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BECFB5D" w14:textId="77777777" w:rsidR="004D2FD8" w:rsidRPr="00764FC7" w:rsidRDefault="004D2FD8" w:rsidP="00764FC7">
      <w:pPr>
        <w:pStyle w:val="Heading1"/>
        <w:numPr>
          <w:ilvl w:val="0"/>
          <w:numId w:val="0"/>
        </w:numPr>
        <w:tabs>
          <w:tab w:val="left" w:pos="709"/>
          <w:tab w:val="left" w:pos="851"/>
        </w:tabs>
        <w:spacing w:before="0" w:after="0"/>
        <w:ind w:right="-142"/>
        <w:jc w:val="center"/>
        <w:rPr>
          <w:rFonts w:ascii="Times New Roman" w:hAnsi="Times New Roman"/>
          <w:sz w:val="32"/>
          <w:szCs w:val="32"/>
          <w:lang w:val="en-GB"/>
        </w:rPr>
      </w:pPr>
      <w:bookmarkStart w:id="0" w:name="_Toc42488094"/>
      <w:r w:rsidRPr="00764FC7">
        <w:rPr>
          <w:rFonts w:ascii="Times New Roman" w:hAnsi="Times New Roman"/>
          <w:i/>
          <w:sz w:val="32"/>
          <w:szCs w:val="32"/>
          <w:lang w:val="en-GB"/>
        </w:rPr>
        <w:t>B.</w:t>
      </w:r>
      <w:r w:rsidRPr="00764FC7">
        <w:rPr>
          <w:rFonts w:ascii="Times New Roman" w:hAnsi="Times New Roman"/>
          <w:i/>
          <w:sz w:val="32"/>
          <w:szCs w:val="32"/>
          <w:lang w:val="en-GB"/>
        </w:rPr>
        <w:tab/>
        <w:t>DRAFT CONTRACT AND SPECIAL CONDITIONS, INCLUDING ANNEXES</w:t>
      </w:r>
      <w:bookmarkEnd w:id="0"/>
    </w:p>
    <w:p w14:paraId="5D73F673" w14:textId="77777777" w:rsidR="004D2FD8" w:rsidRPr="00764FC7" w:rsidRDefault="004D2FD8">
      <w:pPr>
        <w:rPr>
          <w:rFonts w:ascii="Times New Roman" w:hAnsi="Times New Roman"/>
          <w:szCs w:val="32"/>
          <w:lang w:val="en-GB"/>
        </w:rPr>
      </w:pPr>
      <w:r w:rsidRPr="00764FC7">
        <w:rPr>
          <w:rFonts w:ascii="Times New Roman" w:hAnsi="Times New Roman"/>
          <w:sz w:val="32"/>
          <w:szCs w:val="32"/>
          <w:lang w:val="en-GB"/>
        </w:rPr>
        <w:br w:type="page"/>
      </w:r>
    </w:p>
    <w:p w14:paraId="44C2878C" w14:textId="77777777" w:rsidR="004D2FD8" w:rsidRPr="00560327" w:rsidRDefault="004D2FD8">
      <w:pPr>
        <w:pStyle w:val="Heading1"/>
        <w:numPr>
          <w:ilvl w:val="0"/>
          <w:numId w:val="0"/>
        </w:numPr>
        <w:jc w:val="center"/>
        <w:rPr>
          <w:rFonts w:ascii="Times New Roman" w:hAnsi="Times New Roman"/>
          <w:iCs/>
          <w:sz w:val="28"/>
          <w:szCs w:val="28"/>
          <w:lang w:val="en-GB"/>
        </w:rPr>
      </w:pPr>
      <w:bookmarkStart w:id="1" w:name="_Toc42488095"/>
      <w:r w:rsidRPr="00560327">
        <w:rPr>
          <w:rFonts w:ascii="Times New Roman" w:hAnsi="Times New Roman"/>
          <w:iCs/>
          <w:sz w:val="28"/>
          <w:szCs w:val="28"/>
          <w:lang w:val="en-GB"/>
        </w:rPr>
        <w:lastRenderedPageBreak/>
        <w:t>DRAFT CONTRACT</w:t>
      </w:r>
      <w:bookmarkEnd w:id="1"/>
    </w:p>
    <w:p w14:paraId="75D6E3AB" w14:textId="77777777" w:rsidR="00623B00" w:rsidRPr="007B70EE" w:rsidRDefault="00623B00" w:rsidP="00623B00">
      <w:pPr>
        <w:rPr>
          <w:rFonts w:ascii="Times New Roman" w:hAnsi="Times New Roman"/>
          <w:lang w:val="en-GB"/>
        </w:rPr>
      </w:pPr>
    </w:p>
    <w:p w14:paraId="4FE900D8" w14:textId="77777777" w:rsidR="000417E2" w:rsidRPr="009B30FB" w:rsidRDefault="000417E2" w:rsidP="00764FC7">
      <w:pPr>
        <w:pStyle w:val="oddl-nadpis"/>
        <w:keepNext w:val="0"/>
        <w:widowControl/>
        <w:jc w:val="center"/>
        <w:rPr>
          <w:rFonts w:ascii="Times New Roman" w:hAnsi="Times New Roman"/>
          <w:sz w:val="28"/>
          <w:szCs w:val="28"/>
          <w:lang w:val="en-GB"/>
        </w:rPr>
      </w:pPr>
      <w:r w:rsidRPr="009B30FB">
        <w:rPr>
          <w:rFonts w:ascii="Times New Roman" w:hAnsi="Times New Roman"/>
          <w:sz w:val="28"/>
          <w:szCs w:val="28"/>
          <w:lang w:val="en-GB"/>
        </w:rPr>
        <w:t xml:space="preserve">SUPPLY CONTRACT FOR EUROPEAN </w:t>
      </w:r>
    </w:p>
    <w:p w14:paraId="38D243B3" w14:textId="77777777" w:rsidR="000417E2" w:rsidRPr="009B30FB" w:rsidRDefault="00E02426" w:rsidP="00764FC7">
      <w:pPr>
        <w:pStyle w:val="oddl-nadpis"/>
        <w:keepNext w:val="0"/>
        <w:widowControl/>
        <w:jc w:val="center"/>
        <w:rPr>
          <w:rFonts w:ascii="Times New Roman" w:hAnsi="Times New Roman"/>
          <w:sz w:val="28"/>
          <w:szCs w:val="28"/>
          <w:lang w:val="en-GB"/>
        </w:rPr>
      </w:pPr>
      <w:r>
        <w:rPr>
          <w:rFonts w:ascii="Times New Roman" w:hAnsi="Times New Roman"/>
          <w:sz w:val="28"/>
          <w:szCs w:val="28"/>
          <w:lang w:val="en-GB"/>
        </w:rPr>
        <w:t>UNION</w:t>
      </w:r>
      <w:r w:rsidRPr="009B30FB">
        <w:rPr>
          <w:rFonts w:ascii="Times New Roman" w:hAnsi="Times New Roman"/>
          <w:sz w:val="28"/>
          <w:szCs w:val="28"/>
          <w:lang w:val="en-GB"/>
        </w:rPr>
        <w:t xml:space="preserve"> </w:t>
      </w:r>
      <w:r w:rsidR="000417E2" w:rsidRPr="009B30FB">
        <w:rPr>
          <w:rFonts w:ascii="Times New Roman" w:hAnsi="Times New Roman"/>
          <w:sz w:val="28"/>
          <w:szCs w:val="28"/>
          <w:lang w:val="en-GB"/>
        </w:rPr>
        <w:t>EXTERNAL ACTIONS</w:t>
      </w:r>
    </w:p>
    <w:p w14:paraId="757BECB6" w14:textId="259B5D80" w:rsidR="00E37B6F" w:rsidRPr="00DD7ADB" w:rsidRDefault="00623B00" w:rsidP="00E37B6F">
      <w:pPr>
        <w:pStyle w:val="oddl-nadpis"/>
        <w:jc w:val="center"/>
        <w:rPr>
          <w:rFonts w:ascii="Times New Roman" w:hAnsi="Times New Roman"/>
          <w:sz w:val="28"/>
          <w:szCs w:val="28"/>
          <w:lang w:val="en-GB"/>
        </w:rPr>
      </w:pPr>
      <w:r w:rsidRPr="009B30FB">
        <w:rPr>
          <w:rFonts w:ascii="Times New Roman" w:hAnsi="Times New Roman"/>
          <w:b w:val="0"/>
          <w:smallCaps/>
          <w:sz w:val="28"/>
          <w:szCs w:val="28"/>
        </w:rPr>
        <w:t>N</w:t>
      </w:r>
      <w:r w:rsidRPr="009B30FB">
        <w:rPr>
          <w:rFonts w:ascii="Times New Roman" w:hAnsi="Times New Roman"/>
          <w:smallCaps/>
          <w:sz w:val="28"/>
          <w:szCs w:val="28"/>
        </w:rPr>
        <w:t>o</w:t>
      </w:r>
      <w:r w:rsidR="009B30FB" w:rsidRPr="009B30FB">
        <w:rPr>
          <w:rFonts w:ascii="Times New Roman" w:hAnsi="Times New Roman"/>
          <w:smallCaps/>
          <w:sz w:val="28"/>
          <w:szCs w:val="28"/>
        </w:rPr>
        <w:t xml:space="preserve"> </w:t>
      </w:r>
      <w:r w:rsidR="00E37B6F" w:rsidRPr="00E37B6F">
        <w:rPr>
          <w:rFonts w:ascii="Times New Roman" w:hAnsi="Times New Roman"/>
          <w:sz w:val="22"/>
          <w:szCs w:val="22"/>
          <w:lang w:val="en-GB"/>
        </w:rPr>
        <w:t xml:space="preserve"> </w:t>
      </w:r>
      <w:r w:rsidR="00E37B6F" w:rsidRPr="00DD7ADB">
        <w:rPr>
          <w:rFonts w:ascii="Times New Roman" w:hAnsi="Times New Roman"/>
          <w:sz w:val="28"/>
          <w:szCs w:val="28"/>
          <w:lang w:val="en-GB"/>
        </w:rPr>
        <w:t>BGRS0100003 - TD02</w:t>
      </w:r>
      <w:r w:rsidR="005D1597" w:rsidRPr="00DD7ADB">
        <w:rPr>
          <w:rFonts w:ascii="Times New Roman" w:hAnsi="Times New Roman"/>
          <w:sz w:val="28"/>
          <w:szCs w:val="28"/>
          <w:lang w:val="en-GB"/>
        </w:rPr>
        <w:t>/</w:t>
      </w:r>
      <w:r w:rsidR="008258F3">
        <w:rPr>
          <w:rFonts w:ascii="Times New Roman" w:hAnsi="Times New Roman"/>
          <w:sz w:val="28"/>
          <w:szCs w:val="28"/>
          <w:lang w:val="en-GB"/>
        </w:rPr>
        <w:t>2-</w:t>
      </w:r>
      <w:r w:rsidR="005D1597" w:rsidRPr="00DD7ADB">
        <w:rPr>
          <w:rFonts w:ascii="Times New Roman" w:hAnsi="Times New Roman"/>
          <w:sz w:val="28"/>
          <w:szCs w:val="28"/>
          <w:lang w:val="en-GB"/>
        </w:rPr>
        <w:t>01</w:t>
      </w:r>
    </w:p>
    <w:p w14:paraId="2E34F549" w14:textId="77777777" w:rsidR="000417E2" w:rsidRPr="00A940DC" w:rsidRDefault="000417E2" w:rsidP="000417E2">
      <w:pPr>
        <w:rPr>
          <w:rFonts w:ascii="Times New Roman" w:hAnsi="Times New Roman"/>
          <w:lang w:val="en-GB"/>
        </w:rPr>
      </w:pPr>
    </w:p>
    <w:p w14:paraId="40B2AC0A" w14:textId="77777777" w:rsidR="004D2FD8" w:rsidRPr="00A940DC" w:rsidRDefault="00271700" w:rsidP="00514BE0">
      <w:pPr>
        <w:spacing w:after="720"/>
        <w:jc w:val="center"/>
        <w:rPr>
          <w:rFonts w:ascii="Times New Roman" w:hAnsi="Times New Roman"/>
          <w:b/>
          <w:lang w:val="en-GB"/>
        </w:rPr>
      </w:pPr>
      <w:r w:rsidRPr="00A940DC">
        <w:rPr>
          <w:rFonts w:ascii="Times New Roman" w:hAnsi="Times New Roman"/>
          <w:b/>
          <w:smallCaps/>
          <w:sz w:val="28"/>
          <w:lang w:val="en-GB"/>
        </w:rPr>
        <w:t xml:space="preserve">financed from the </w:t>
      </w:r>
      <w:r w:rsidR="00531265" w:rsidRPr="00E37B6F">
        <w:rPr>
          <w:rFonts w:ascii="Times New Roman" w:hAnsi="Times New Roman"/>
          <w:b/>
          <w:smallCaps/>
          <w:sz w:val="28"/>
          <w:lang w:val="en-GB"/>
        </w:rPr>
        <w:t>g</w:t>
      </w:r>
      <w:r w:rsidRPr="00E37B6F">
        <w:rPr>
          <w:rFonts w:ascii="Times New Roman" w:hAnsi="Times New Roman"/>
          <w:b/>
          <w:smallCaps/>
          <w:sz w:val="28"/>
          <w:lang w:val="en-GB"/>
        </w:rPr>
        <w:t xml:space="preserve">eneral </w:t>
      </w:r>
      <w:r w:rsidR="00531265" w:rsidRPr="00E37B6F">
        <w:rPr>
          <w:rFonts w:ascii="Times New Roman" w:hAnsi="Times New Roman"/>
          <w:b/>
          <w:smallCaps/>
          <w:sz w:val="28"/>
          <w:lang w:val="en-GB"/>
        </w:rPr>
        <w:t>b</w:t>
      </w:r>
      <w:r w:rsidRPr="00E37B6F">
        <w:rPr>
          <w:rFonts w:ascii="Times New Roman" w:hAnsi="Times New Roman"/>
          <w:b/>
          <w:smallCaps/>
          <w:sz w:val="28"/>
          <w:lang w:val="en-GB"/>
        </w:rPr>
        <w:t>udget</w:t>
      </w:r>
      <w:r w:rsidR="00481845">
        <w:rPr>
          <w:rFonts w:ascii="Times New Roman" w:hAnsi="Times New Roman"/>
          <w:b/>
          <w:smallCaps/>
          <w:sz w:val="28"/>
          <w:lang w:val="en-GB"/>
        </w:rPr>
        <w:t xml:space="preserve"> of the Union</w:t>
      </w:r>
    </w:p>
    <w:p w14:paraId="217ED027" w14:textId="77777777" w:rsidR="00E37B6F" w:rsidRPr="00E37B6F" w:rsidRDefault="00E37B6F" w:rsidP="00E37B6F">
      <w:pPr>
        <w:spacing w:before="0" w:after="0"/>
        <w:rPr>
          <w:rFonts w:ascii="Times New Roman" w:hAnsi="Times New Roman"/>
          <w:sz w:val="22"/>
          <w:szCs w:val="22"/>
          <w:lang w:val="en-GB"/>
        </w:rPr>
      </w:pPr>
      <w:r w:rsidRPr="00E37B6F">
        <w:rPr>
          <w:rFonts w:ascii="Times New Roman" w:hAnsi="Times New Roman"/>
          <w:sz w:val="22"/>
          <w:szCs w:val="22"/>
          <w:lang w:val="en-GB"/>
        </w:rPr>
        <w:t>Ministry of Interior of the Republic of Serbia</w:t>
      </w:r>
    </w:p>
    <w:p w14:paraId="19043DD0" w14:textId="77777777" w:rsidR="00E37B6F" w:rsidRPr="00D56F97" w:rsidRDefault="00E37B6F" w:rsidP="00E37B6F">
      <w:pPr>
        <w:spacing w:before="0" w:after="0"/>
        <w:rPr>
          <w:rFonts w:ascii="Times New Roman" w:hAnsi="Times New Roman"/>
          <w:sz w:val="22"/>
          <w:szCs w:val="22"/>
          <w:lang w:val="es-ES"/>
        </w:rPr>
      </w:pPr>
      <w:r w:rsidRPr="00D56F97">
        <w:rPr>
          <w:rFonts w:ascii="Times New Roman" w:hAnsi="Times New Roman"/>
          <w:sz w:val="22"/>
          <w:szCs w:val="22"/>
          <w:lang w:val="es-ES"/>
        </w:rPr>
        <w:t xml:space="preserve">Bulevar </w:t>
      </w:r>
      <w:proofErr w:type="spellStart"/>
      <w:r w:rsidRPr="00D56F97">
        <w:rPr>
          <w:rFonts w:ascii="Times New Roman" w:hAnsi="Times New Roman"/>
          <w:sz w:val="22"/>
          <w:szCs w:val="22"/>
          <w:lang w:val="es-ES"/>
        </w:rPr>
        <w:t>Mihajla</w:t>
      </w:r>
      <w:proofErr w:type="spellEnd"/>
      <w:r w:rsidRPr="00D56F97">
        <w:rPr>
          <w:rFonts w:ascii="Times New Roman" w:hAnsi="Times New Roman"/>
          <w:sz w:val="22"/>
          <w:szCs w:val="22"/>
          <w:lang w:val="es-ES"/>
        </w:rPr>
        <w:t xml:space="preserve"> </w:t>
      </w:r>
      <w:proofErr w:type="spellStart"/>
      <w:r w:rsidRPr="00D56F97">
        <w:rPr>
          <w:rFonts w:ascii="Times New Roman" w:hAnsi="Times New Roman"/>
          <w:sz w:val="22"/>
          <w:szCs w:val="22"/>
          <w:lang w:val="es-ES"/>
        </w:rPr>
        <w:t>Pupina</w:t>
      </w:r>
      <w:proofErr w:type="spellEnd"/>
      <w:r w:rsidRPr="00D56F97">
        <w:rPr>
          <w:rFonts w:ascii="Times New Roman" w:hAnsi="Times New Roman"/>
          <w:sz w:val="22"/>
          <w:szCs w:val="22"/>
          <w:lang w:val="es-ES"/>
        </w:rPr>
        <w:t xml:space="preserve"> 2, 11000 </w:t>
      </w:r>
      <w:proofErr w:type="spellStart"/>
      <w:r w:rsidRPr="00D56F97">
        <w:rPr>
          <w:rFonts w:ascii="Times New Roman" w:hAnsi="Times New Roman"/>
          <w:sz w:val="22"/>
          <w:szCs w:val="22"/>
          <w:lang w:val="es-ES"/>
        </w:rPr>
        <w:t>Belgrade</w:t>
      </w:r>
      <w:proofErr w:type="spellEnd"/>
      <w:r w:rsidRPr="00D56F97">
        <w:rPr>
          <w:rFonts w:ascii="Times New Roman" w:hAnsi="Times New Roman"/>
          <w:sz w:val="22"/>
          <w:szCs w:val="22"/>
          <w:lang w:val="es-ES"/>
        </w:rPr>
        <w:t>, Serbia</w:t>
      </w:r>
    </w:p>
    <w:p w14:paraId="52C41FA4" w14:textId="77777777" w:rsidR="00E37B6F" w:rsidRPr="00D56F97" w:rsidRDefault="00E37B6F" w:rsidP="00E37B6F">
      <w:pPr>
        <w:spacing w:before="0" w:after="0"/>
        <w:rPr>
          <w:rFonts w:ascii="Times New Roman" w:hAnsi="Times New Roman"/>
          <w:sz w:val="22"/>
          <w:szCs w:val="22"/>
          <w:lang w:val="es-ES"/>
        </w:rPr>
      </w:pPr>
      <w:r w:rsidRPr="00D56F97">
        <w:rPr>
          <w:rFonts w:ascii="Times New Roman" w:hAnsi="Times New Roman"/>
          <w:sz w:val="22"/>
          <w:szCs w:val="22"/>
          <w:lang w:val="es-ES"/>
        </w:rPr>
        <w:t xml:space="preserve">VAT </w:t>
      </w:r>
      <w:proofErr w:type="spellStart"/>
      <w:r w:rsidRPr="00D56F97">
        <w:rPr>
          <w:rFonts w:ascii="Times New Roman" w:hAnsi="Times New Roman"/>
          <w:sz w:val="22"/>
          <w:szCs w:val="22"/>
          <w:lang w:val="es-ES"/>
        </w:rPr>
        <w:t>number</w:t>
      </w:r>
      <w:proofErr w:type="spellEnd"/>
      <w:r w:rsidRPr="00D56F97">
        <w:rPr>
          <w:rFonts w:ascii="Times New Roman" w:hAnsi="Times New Roman"/>
          <w:sz w:val="22"/>
          <w:szCs w:val="22"/>
          <w:lang w:val="es-ES"/>
        </w:rPr>
        <w:t xml:space="preserve">: 100184116 </w:t>
      </w:r>
    </w:p>
    <w:p w14:paraId="48FEB091" w14:textId="77777777" w:rsidR="004D2FD8" w:rsidRPr="00387E08" w:rsidRDefault="004D2FD8" w:rsidP="00E37B6F">
      <w:pPr>
        <w:spacing w:before="0" w:after="0"/>
        <w:rPr>
          <w:rFonts w:ascii="Times New Roman" w:hAnsi="Times New Roman"/>
          <w:sz w:val="22"/>
          <w:szCs w:val="22"/>
          <w:lang w:val="en-GB"/>
        </w:rPr>
      </w:pPr>
      <w:r w:rsidRPr="009B30FB">
        <w:rPr>
          <w:rFonts w:ascii="Times New Roman" w:hAnsi="Times New Roman"/>
          <w:sz w:val="22"/>
          <w:szCs w:val="22"/>
          <w:lang w:val="en-GB"/>
        </w:rPr>
        <w:t>(</w:t>
      </w:r>
      <w:r w:rsidR="00531265">
        <w:rPr>
          <w:rFonts w:ascii="Times New Roman" w:hAnsi="Times New Roman"/>
          <w:sz w:val="22"/>
          <w:szCs w:val="22"/>
          <w:lang w:val="en-GB"/>
        </w:rPr>
        <w:t>‘</w:t>
      </w:r>
      <w:r w:rsidRPr="009B30FB">
        <w:rPr>
          <w:rFonts w:ascii="Times New Roman" w:hAnsi="Times New Roman"/>
          <w:sz w:val="22"/>
          <w:szCs w:val="22"/>
          <w:lang w:val="en-GB"/>
        </w:rPr>
        <w:t xml:space="preserve">The </w:t>
      </w:r>
      <w:r w:rsidR="00531265">
        <w:rPr>
          <w:rFonts w:ascii="Times New Roman" w:hAnsi="Times New Roman"/>
          <w:sz w:val="22"/>
          <w:szCs w:val="22"/>
          <w:lang w:val="en-GB"/>
        </w:rPr>
        <w:t>c</w:t>
      </w:r>
      <w:r w:rsidRPr="009B30FB">
        <w:rPr>
          <w:rFonts w:ascii="Times New Roman" w:hAnsi="Times New Roman"/>
          <w:sz w:val="22"/>
          <w:szCs w:val="22"/>
          <w:lang w:val="en-GB"/>
        </w:rPr>
        <w:t xml:space="preserve">ontracting </w:t>
      </w:r>
      <w:r w:rsidR="00531265">
        <w:rPr>
          <w:rFonts w:ascii="Times New Roman" w:hAnsi="Times New Roman"/>
          <w:sz w:val="22"/>
          <w:szCs w:val="22"/>
          <w:lang w:val="en-GB"/>
        </w:rPr>
        <w:t>a</w:t>
      </w:r>
      <w:r w:rsidRPr="009B30FB">
        <w:rPr>
          <w:rFonts w:ascii="Times New Roman" w:hAnsi="Times New Roman"/>
          <w:sz w:val="22"/>
          <w:szCs w:val="22"/>
          <w:lang w:val="en-GB"/>
        </w:rPr>
        <w:t>uthority</w:t>
      </w:r>
      <w:r w:rsidR="00531265">
        <w:rPr>
          <w:rFonts w:ascii="Times New Roman" w:hAnsi="Times New Roman"/>
          <w:sz w:val="22"/>
          <w:szCs w:val="22"/>
          <w:lang w:val="en-GB"/>
        </w:rPr>
        <w:t>’</w:t>
      </w:r>
      <w:r w:rsidRPr="009B30FB">
        <w:rPr>
          <w:rFonts w:ascii="Times New Roman" w:hAnsi="Times New Roman"/>
          <w:sz w:val="22"/>
          <w:szCs w:val="22"/>
          <w:lang w:val="en-GB"/>
        </w:rPr>
        <w:t>),</w:t>
      </w:r>
    </w:p>
    <w:p w14:paraId="6DC88A48" w14:textId="77777777" w:rsidR="004D2FD8" w:rsidRPr="009B30FB" w:rsidRDefault="004D2FD8" w:rsidP="00514BE0">
      <w:pPr>
        <w:spacing w:before="0"/>
        <w:jc w:val="right"/>
        <w:rPr>
          <w:rFonts w:ascii="Times New Roman" w:hAnsi="Times New Roman"/>
          <w:sz w:val="22"/>
          <w:szCs w:val="22"/>
          <w:lang w:val="en-GB"/>
        </w:rPr>
      </w:pPr>
      <w:proofErr w:type="gramStart"/>
      <w:r w:rsidRPr="009B30FB">
        <w:rPr>
          <w:rFonts w:ascii="Times New Roman" w:hAnsi="Times New Roman"/>
          <w:sz w:val="22"/>
          <w:szCs w:val="22"/>
          <w:lang w:val="en-GB"/>
        </w:rPr>
        <w:t>of</w:t>
      </w:r>
      <w:proofErr w:type="gramEnd"/>
      <w:r w:rsidRPr="009B30FB">
        <w:rPr>
          <w:rFonts w:ascii="Times New Roman" w:hAnsi="Times New Roman"/>
          <w:sz w:val="22"/>
          <w:szCs w:val="22"/>
          <w:lang w:val="en-GB"/>
        </w:rPr>
        <w:t xml:space="preserve"> the one part,</w:t>
      </w:r>
    </w:p>
    <w:p w14:paraId="416DE3AB" w14:textId="77777777" w:rsidR="004D2FD8" w:rsidRPr="009B30FB" w:rsidRDefault="004D2FD8">
      <w:pPr>
        <w:spacing w:before="0" w:after="0"/>
        <w:rPr>
          <w:rFonts w:ascii="Times New Roman" w:hAnsi="Times New Roman"/>
          <w:sz w:val="22"/>
          <w:szCs w:val="22"/>
          <w:lang w:val="en-GB"/>
        </w:rPr>
      </w:pPr>
      <w:proofErr w:type="gramStart"/>
      <w:r w:rsidRPr="009B30FB">
        <w:rPr>
          <w:rFonts w:ascii="Times New Roman" w:hAnsi="Times New Roman"/>
          <w:sz w:val="22"/>
          <w:szCs w:val="22"/>
          <w:lang w:val="en-GB"/>
        </w:rPr>
        <w:t>and</w:t>
      </w:r>
      <w:proofErr w:type="gramEnd"/>
    </w:p>
    <w:p w14:paraId="2FC3E62C" w14:textId="77777777" w:rsidR="00B90C14" w:rsidRPr="009B30FB" w:rsidRDefault="004D2FD8" w:rsidP="00514BE0">
      <w:pPr>
        <w:spacing w:before="240" w:after="0"/>
        <w:rPr>
          <w:rFonts w:ascii="Times New Roman" w:hAnsi="Times New Roman"/>
          <w:sz w:val="22"/>
          <w:szCs w:val="22"/>
          <w:lang w:val="en-GB"/>
        </w:rPr>
      </w:pPr>
      <w:r w:rsidRPr="009B30FB">
        <w:rPr>
          <w:rFonts w:ascii="Times New Roman" w:hAnsi="Times New Roman"/>
          <w:sz w:val="22"/>
          <w:szCs w:val="22"/>
          <w:lang w:val="en-GB"/>
        </w:rPr>
        <w:t>&lt;</w:t>
      </w:r>
      <w:r w:rsidR="00B90C14" w:rsidRPr="005F2975">
        <w:rPr>
          <w:rFonts w:ascii="Times New Roman" w:hAnsi="Times New Roman"/>
          <w:sz w:val="22"/>
          <w:szCs w:val="22"/>
          <w:highlight w:val="yellow"/>
          <w:lang w:val="en-GB"/>
        </w:rPr>
        <w:t xml:space="preserve">Full official </w:t>
      </w:r>
      <w:r w:rsidR="007A0D58" w:rsidRPr="005F2975">
        <w:rPr>
          <w:rFonts w:ascii="Times New Roman" w:hAnsi="Times New Roman"/>
          <w:sz w:val="22"/>
          <w:szCs w:val="22"/>
          <w:highlight w:val="yellow"/>
          <w:lang w:val="en-GB"/>
        </w:rPr>
        <w:t>n</w:t>
      </w:r>
      <w:r w:rsidRPr="005F2975">
        <w:rPr>
          <w:rFonts w:ascii="Times New Roman" w:hAnsi="Times New Roman"/>
          <w:sz w:val="22"/>
          <w:szCs w:val="22"/>
          <w:highlight w:val="yellow"/>
          <w:lang w:val="en-GB"/>
        </w:rPr>
        <w:t xml:space="preserve">ame of </w:t>
      </w:r>
      <w:r w:rsidR="00531265">
        <w:rPr>
          <w:rFonts w:ascii="Times New Roman" w:hAnsi="Times New Roman"/>
          <w:sz w:val="22"/>
          <w:szCs w:val="22"/>
          <w:highlight w:val="yellow"/>
          <w:lang w:val="en-GB"/>
        </w:rPr>
        <w:t>c</w:t>
      </w:r>
      <w:r w:rsidRPr="005F2975">
        <w:rPr>
          <w:rFonts w:ascii="Times New Roman" w:hAnsi="Times New Roman"/>
          <w:sz w:val="22"/>
          <w:szCs w:val="22"/>
          <w:highlight w:val="yellow"/>
          <w:lang w:val="en-GB"/>
        </w:rPr>
        <w:t>ontractor</w:t>
      </w:r>
      <w:r w:rsidRPr="009B30FB">
        <w:rPr>
          <w:rFonts w:ascii="Times New Roman" w:hAnsi="Times New Roman"/>
          <w:sz w:val="22"/>
          <w:szCs w:val="22"/>
          <w:lang w:val="en-GB"/>
        </w:rPr>
        <w:t xml:space="preserve">&gt; </w:t>
      </w:r>
    </w:p>
    <w:p w14:paraId="0961F1AA" w14:textId="77777777" w:rsidR="00B90C14" w:rsidRPr="005F2975" w:rsidRDefault="00B90C14" w:rsidP="00C13C29">
      <w:pPr>
        <w:spacing w:before="0" w:after="0"/>
        <w:jc w:val="both"/>
        <w:rPr>
          <w:rFonts w:ascii="Times New Roman" w:hAnsi="Times New Roman"/>
          <w:sz w:val="22"/>
          <w:szCs w:val="22"/>
          <w:highlight w:val="yellow"/>
          <w:lang w:val="en-GB"/>
        </w:rPr>
      </w:pPr>
      <w:r w:rsidRPr="009B30FB">
        <w:rPr>
          <w:rFonts w:ascii="Times New Roman" w:hAnsi="Times New Roman"/>
          <w:sz w:val="22"/>
          <w:szCs w:val="22"/>
          <w:lang w:val="en-GB"/>
        </w:rPr>
        <w:t>[</w:t>
      </w:r>
      <w:r w:rsidR="00B202BC">
        <w:rPr>
          <w:rFonts w:ascii="Times New Roman" w:hAnsi="Times New Roman"/>
          <w:sz w:val="22"/>
          <w:szCs w:val="22"/>
          <w:lang w:val="en-GB"/>
        </w:rPr>
        <w:t>&lt;</w:t>
      </w:r>
      <w:r w:rsidRPr="005F2975">
        <w:rPr>
          <w:rFonts w:ascii="Times New Roman" w:hAnsi="Times New Roman"/>
          <w:sz w:val="22"/>
          <w:szCs w:val="22"/>
          <w:highlight w:val="yellow"/>
          <w:lang w:val="en-GB"/>
        </w:rPr>
        <w:t>Legal status/title</w:t>
      </w:r>
      <w:r w:rsidR="00B202BC" w:rsidRPr="005F2975">
        <w:rPr>
          <w:rFonts w:ascii="Times New Roman" w:hAnsi="Times New Roman"/>
          <w:sz w:val="22"/>
          <w:szCs w:val="22"/>
          <w:highlight w:val="yellow"/>
          <w:lang w:val="en-GB"/>
        </w:rPr>
        <w:t>&gt;</w:t>
      </w:r>
      <w:r w:rsidRPr="005F2975">
        <w:rPr>
          <w:rFonts w:ascii="Times New Roman" w:hAnsi="Times New Roman"/>
          <w:sz w:val="22"/>
          <w:szCs w:val="22"/>
          <w:highlight w:val="yellow"/>
          <w:lang w:val="en-GB"/>
        </w:rPr>
        <w:t>]</w:t>
      </w:r>
      <w:r w:rsidR="00C13C29" w:rsidRPr="005F2975">
        <w:rPr>
          <w:rStyle w:val="FootnoteReference"/>
          <w:rFonts w:ascii="Times New Roman" w:hAnsi="Times New Roman"/>
          <w:sz w:val="22"/>
          <w:szCs w:val="22"/>
          <w:highlight w:val="yellow"/>
          <w:lang w:val="en-GB"/>
        </w:rPr>
        <w:footnoteReference w:id="1"/>
      </w:r>
    </w:p>
    <w:p w14:paraId="0D80CBC5" w14:textId="77777777" w:rsidR="00B90C14" w:rsidRPr="005F2975" w:rsidRDefault="00B90C14" w:rsidP="00C13C29">
      <w:pPr>
        <w:spacing w:before="0" w:after="0"/>
        <w:jc w:val="both"/>
        <w:rPr>
          <w:rFonts w:ascii="Times New Roman" w:hAnsi="Times New Roman"/>
          <w:sz w:val="22"/>
          <w:szCs w:val="22"/>
          <w:highlight w:val="yellow"/>
          <w:lang w:val="en-GB"/>
        </w:rPr>
      </w:pPr>
      <w:r w:rsidRPr="005F2975">
        <w:rPr>
          <w:rFonts w:ascii="Times New Roman" w:hAnsi="Times New Roman"/>
          <w:sz w:val="22"/>
          <w:szCs w:val="22"/>
          <w:highlight w:val="yellow"/>
          <w:lang w:val="en-GB"/>
        </w:rPr>
        <w:t>[</w:t>
      </w:r>
      <w:r w:rsidR="00B202BC" w:rsidRPr="005F2975">
        <w:rPr>
          <w:rFonts w:ascii="Times New Roman" w:hAnsi="Times New Roman"/>
          <w:sz w:val="22"/>
          <w:szCs w:val="22"/>
          <w:highlight w:val="yellow"/>
          <w:lang w:val="en-GB"/>
        </w:rPr>
        <w:t>&lt;</w:t>
      </w:r>
      <w:r w:rsidRPr="005F2975">
        <w:rPr>
          <w:rFonts w:ascii="Times New Roman" w:hAnsi="Times New Roman"/>
          <w:sz w:val="22"/>
          <w:szCs w:val="22"/>
          <w:highlight w:val="yellow"/>
          <w:lang w:val="en-GB"/>
        </w:rPr>
        <w:t>Official registration number</w:t>
      </w:r>
      <w:r w:rsidR="00B202BC" w:rsidRPr="005F2975">
        <w:rPr>
          <w:rFonts w:ascii="Times New Roman" w:hAnsi="Times New Roman"/>
          <w:sz w:val="22"/>
          <w:szCs w:val="22"/>
          <w:highlight w:val="yellow"/>
          <w:lang w:val="en-GB"/>
        </w:rPr>
        <w:t>&gt;</w:t>
      </w:r>
      <w:r w:rsidR="00C13C29" w:rsidRPr="005F2975">
        <w:rPr>
          <w:rFonts w:ascii="Times New Roman" w:hAnsi="Times New Roman"/>
          <w:sz w:val="22"/>
          <w:szCs w:val="22"/>
          <w:highlight w:val="yellow"/>
          <w:lang w:val="en-GB"/>
        </w:rPr>
        <w:t>]</w:t>
      </w:r>
      <w:r w:rsidR="00C13C29" w:rsidRPr="005F2975">
        <w:rPr>
          <w:rStyle w:val="FootnoteReference"/>
          <w:rFonts w:ascii="Times New Roman" w:hAnsi="Times New Roman"/>
          <w:sz w:val="22"/>
          <w:szCs w:val="22"/>
          <w:highlight w:val="yellow"/>
          <w:lang w:val="en-GB"/>
        </w:rPr>
        <w:footnoteReference w:id="2"/>
      </w:r>
    </w:p>
    <w:p w14:paraId="21160335" w14:textId="77777777" w:rsidR="00B90C14" w:rsidRPr="005F2975" w:rsidRDefault="00B202BC" w:rsidP="00C13C29">
      <w:pPr>
        <w:spacing w:before="0" w:after="0"/>
        <w:jc w:val="both"/>
        <w:rPr>
          <w:rFonts w:ascii="Times New Roman" w:hAnsi="Times New Roman"/>
          <w:sz w:val="22"/>
          <w:szCs w:val="22"/>
          <w:highlight w:val="yellow"/>
          <w:lang w:val="en-GB"/>
        </w:rPr>
      </w:pPr>
      <w:r w:rsidRPr="005F2975">
        <w:rPr>
          <w:rFonts w:ascii="Times New Roman" w:hAnsi="Times New Roman"/>
          <w:sz w:val="22"/>
          <w:szCs w:val="22"/>
          <w:highlight w:val="yellow"/>
          <w:lang w:val="en-GB"/>
        </w:rPr>
        <w:t>&lt;</w:t>
      </w:r>
      <w:r w:rsidR="00B90C14" w:rsidRPr="005F2975">
        <w:rPr>
          <w:rFonts w:ascii="Times New Roman" w:hAnsi="Times New Roman"/>
          <w:sz w:val="22"/>
          <w:szCs w:val="22"/>
          <w:highlight w:val="yellow"/>
          <w:lang w:val="en-GB"/>
        </w:rPr>
        <w:t>Full official address</w:t>
      </w:r>
      <w:r w:rsidRPr="005F2975">
        <w:rPr>
          <w:rFonts w:ascii="Times New Roman" w:hAnsi="Times New Roman"/>
          <w:sz w:val="22"/>
          <w:szCs w:val="22"/>
          <w:highlight w:val="yellow"/>
          <w:lang w:val="en-GB"/>
        </w:rPr>
        <w:t>&gt;</w:t>
      </w:r>
    </w:p>
    <w:p w14:paraId="6485DC65" w14:textId="77777777" w:rsidR="004D2FD8" w:rsidRPr="009B30FB" w:rsidRDefault="00B90C14" w:rsidP="00514BE0">
      <w:pPr>
        <w:spacing w:before="0"/>
        <w:jc w:val="both"/>
        <w:rPr>
          <w:rFonts w:ascii="Times New Roman" w:hAnsi="Times New Roman"/>
          <w:sz w:val="22"/>
          <w:szCs w:val="22"/>
          <w:lang w:val="en-GB"/>
        </w:rPr>
      </w:pPr>
      <w:r w:rsidRPr="005F2975">
        <w:rPr>
          <w:rFonts w:ascii="Times New Roman" w:hAnsi="Times New Roman"/>
          <w:sz w:val="22"/>
          <w:szCs w:val="22"/>
          <w:highlight w:val="yellow"/>
          <w:lang w:val="en-GB"/>
        </w:rPr>
        <w:t>[</w:t>
      </w:r>
      <w:r w:rsidR="00B202BC" w:rsidRPr="005F2975">
        <w:rPr>
          <w:rFonts w:ascii="Times New Roman" w:hAnsi="Times New Roman"/>
          <w:sz w:val="22"/>
          <w:szCs w:val="22"/>
          <w:highlight w:val="yellow"/>
          <w:lang w:val="en-GB"/>
        </w:rPr>
        <w:t>&lt;</w:t>
      </w:r>
      <w:r w:rsidRPr="005F2975">
        <w:rPr>
          <w:rFonts w:ascii="Times New Roman" w:hAnsi="Times New Roman"/>
          <w:sz w:val="22"/>
          <w:szCs w:val="22"/>
          <w:highlight w:val="yellow"/>
          <w:lang w:val="en-GB"/>
        </w:rPr>
        <w:t>VAT number</w:t>
      </w:r>
      <w:r w:rsidR="00B202BC">
        <w:rPr>
          <w:rFonts w:ascii="Times New Roman" w:hAnsi="Times New Roman"/>
          <w:sz w:val="22"/>
          <w:szCs w:val="22"/>
          <w:lang w:val="en-GB"/>
        </w:rPr>
        <w:t>&gt;</w:t>
      </w:r>
      <w:r w:rsidR="00C13C29" w:rsidRPr="009B30FB">
        <w:rPr>
          <w:rFonts w:ascii="Times New Roman" w:hAnsi="Times New Roman"/>
          <w:sz w:val="22"/>
          <w:szCs w:val="22"/>
          <w:lang w:val="en-GB"/>
        </w:rPr>
        <w:t>]</w:t>
      </w:r>
      <w:r w:rsidR="00C13C29" w:rsidRPr="009B30FB">
        <w:rPr>
          <w:rStyle w:val="FootnoteReference"/>
          <w:rFonts w:ascii="Times New Roman" w:hAnsi="Times New Roman"/>
          <w:sz w:val="22"/>
          <w:szCs w:val="22"/>
          <w:lang w:val="en-GB"/>
        </w:rPr>
        <w:footnoteReference w:id="3"/>
      </w:r>
      <w:r w:rsidR="00C13C29" w:rsidRPr="009B30FB">
        <w:rPr>
          <w:rFonts w:ascii="Times New Roman" w:hAnsi="Times New Roman"/>
          <w:sz w:val="22"/>
          <w:szCs w:val="22"/>
          <w:lang w:val="en-GB"/>
        </w:rPr>
        <w:t xml:space="preserve">, </w:t>
      </w:r>
      <w:r w:rsidR="004D2FD8" w:rsidRPr="009B30FB">
        <w:rPr>
          <w:rFonts w:ascii="Times New Roman" w:hAnsi="Times New Roman"/>
          <w:sz w:val="22"/>
          <w:szCs w:val="22"/>
          <w:lang w:val="en-GB"/>
        </w:rPr>
        <w:t>(</w:t>
      </w:r>
      <w:r w:rsidR="00531265">
        <w:rPr>
          <w:rFonts w:ascii="Times New Roman" w:hAnsi="Times New Roman"/>
          <w:sz w:val="22"/>
          <w:szCs w:val="22"/>
          <w:lang w:val="en-GB"/>
        </w:rPr>
        <w:t>‘</w:t>
      </w:r>
      <w:r w:rsidR="004D2FD8" w:rsidRPr="009B30FB">
        <w:rPr>
          <w:rFonts w:ascii="Times New Roman" w:hAnsi="Times New Roman"/>
          <w:sz w:val="22"/>
          <w:szCs w:val="22"/>
          <w:lang w:val="en-GB"/>
        </w:rPr>
        <w:t xml:space="preserve">the </w:t>
      </w:r>
      <w:r w:rsidR="00531265">
        <w:rPr>
          <w:rFonts w:ascii="Times New Roman" w:hAnsi="Times New Roman"/>
          <w:sz w:val="22"/>
          <w:szCs w:val="22"/>
          <w:lang w:val="en-GB"/>
        </w:rPr>
        <w:t>c</w:t>
      </w:r>
      <w:r w:rsidR="004D2FD8" w:rsidRPr="009B30FB">
        <w:rPr>
          <w:rFonts w:ascii="Times New Roman" w:hAnsi="Times New Roman"/>
          <w:sz w:val="22"/>
          <w:szCs w:val="22"/>
          <w:lang w:val="en-GB"/>
        </w:rPr>
        <w:t>ontractor</w:t>
      </w:r>
      <w:r w:rsidR="00531265">
        <w:rPr>
          <w:rFonts w:ascii="Times New Roman" w:hAnsi="Times New Roman"/>
          <w:sz w:val="22"/>
          <w:szCs w:val="22"/>
          <w:lang w:val="en-GB"/>
        </w:rPr>
        <w:t>’</w:t>
      </w:r>
      <w:r w:rsidR="004D2FD8" w:rsidRPr="009B30FB">
        <w:rPr>
          <w:rFonts w:ascii="Times New Roman" w:hAnsi="Times New Roman"/>
          <w:sz w:val="22"/>
          <w:szCs w:val="22"/>
          <w:lang w:val="en-GB"/>
        </w:rPr>
        <w:t>)</w:t>
      </w:r>
    </w:p>
    <w:p w14:paraId="7E650E37" w14:textId="77777777" w:rsidR="004D2FD8" w:rsidRPr="009B30FB" w:rsidRDefault="004D2FD8" w:rsidP="00514BE0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spacing w:before="0" w:after="240"/>
        <w:jc w:val="right"/>
        <w:rPr>
          <w:rFonts w:ascii="Times New Roman" w:hAnsi="Times New Roman"/>
          <w:sz w:val="22"/>
          <w:szCs w:val="22"/>
          <w:lang w:val="en-GB"/>
        </w:rPr>
      </w:pPr>
      <w:proofErr w:type="gramStart"/>
      <w:r w:rsidRPr="009B30FB">
        <w:rPr>
          <w:rFonts w:ascii="Times New Roman" w:hAnsi="Times New Roman"/>
          <w:sz w:val="22"/>
          <w:szCs w:val="22"/>
          <w:lang w:val="en-GB"/>
        </w:rPr>
        <w:t>of</w:t>
      </w:r>
      <w:proofErr w:type="gramEnd"/>
      <w:r w:rsidRPr="009B30FB">
        <w:rPr>
          <w:rFonts w:ascii="Times New Roman" w:hAnsi="Times New Roman"/>
          <w:sz w:val="22"/>
          <w:szCs w:val="22"/>
          <w:lang w:val="en-GB"/>
        </w:rPr>
        <w:t xml:space="preserve"> the other part,</w:t>
      </w:r>
    </w:p>
    <w:p w14:paraId="05DF5A08" w14:textId="77777777" w:rsidR="004D2FD8" w:rsidRPr="009B30FB" w:rsidRDefault="004D2FD8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spacing w:before="0" w:after="0"/>
        <w:jc w:val="right"/>
        <w:rPr>
          <w:rFonts w:ascii="Times New Roman" w:hAnsi="Times New Roman"/>
          <w:sz w:val="22"/>
          <w:szCs w:val="22"/>
          <w:lang w:val="en-GB"/>
        </w:rPr>
      </w:pPr>
    </w:p>
    <w:p w14:paraId="648D96BB" w14:textId="77777777" w:rsidR="004D2FD8" w:rsidRPr="009B30FB" w:rsidRDefault="004D2FD8" w:rsidP="00514BE0">
      <w:pPr>
        <w:spacing w:before="0" w:after="240"/>
        <w:rPr>
          <w:rFonts w:ascii="Times New Roman" w:hAnsi="Times New Roman"/>
          <w:sz w:val="22"/>
          <w:szCs w:val="22"/>
          <w:lang w:val="en-GB"/>
        </w:rPr>
      </w:pPr>
      <w:proofErr w:type="gramStart"/>
      <w:r w:rsidRPr="009B30FB">
        <w:rPr>
          <w:rFonts w:ascii="Times New Roman" w:hAnsi="Times New Roman"/>
          <w:sz w:val="22"/>
          <w:szCs w:val="22"/>
          <w:lang w:val="en-GB"/>
        </w:rPr>
        <w:t>have</w:t>
      </w:r>
      <w:proofErr w:type="gramEnd"/>
      <w:r w:rsidRPr="009B30FB">
        <w:rPr>
          <w:rFonts w:ascii="Times New Roman" w:hAnsi="Times New Roman"/>
          <w:sz w:val="22"/>
          <w:szCs w:val="22"/>
          <w:lang w:val="en-GB"/>
        </w:rPr>
        <w:t xml:space="preserve"> agreed as follows:</w:t>
      </w:r>
    </w:p>
    <w:p w14:paraId="26DC7C1F" w14:textId="77777777" w:rsidR="00E37B6F" w:rsidRPr="00E37B6F" w:rsidRDefault="00CD243E" w:rsidP="00E37B6F">
      <w:pPr>
        <w:spacing w:before="240" w:after="0"/>
        <w:jc w:val="center"/>
        <w:outlineLvl w:val="0"/>
        <w:rPr>
          <w:rFonts w:ascii="Times New Roman" w:hAnsi="Times New Roman"/>
          <w:snapToGrid/>
          <w:sz w:val="22"/>
          <w:szCs w:val="22"/>
          <w:lang w:val="en-GB" w:eastAsia="en-GB"/>
        </w:rPr>
      </w:pPr>
      <w:r w:rsidRPr="00E37B6F">
        <w:rPr>
          <w:rFonts w:ascii="Times New Roman" w:hAnsi="Times New Roman"/>
          <w:b/>
          <w:sz w:val="28"/>
          <w:lang w:val="en-GB"/>
        </w:rPr>
        <w:t xml:space="preserve">PROJECT </w:t>
      </w:r>
      <w:r w:rsidR="00E37B6F" w:rsidRPr="00E37B6F">
        <w:rPr>
          <w:rFonts w:ascii="Times New Roman" w:hAnsi="Times New Roman"/>
          <w:snapToGrid/>
          <w:sz w:val="22"/>
          <w:szCs w:val="22"/>
          <w:lang w:val="en-GB" w:eastAsia="en-GB"/>
        </w:rPr>
        <w:t>Preparation of the population for actions in case of disasters and improvement of the capacity of the professional teams for response in case of emergency situations within the cross-border region</w:t>
      </w:r>
    </w:p>
    <w:p w14:paraId="73927239" w14:textId="77777777" w:rsidR="004D2FD8" w:rsidRPr="00E37B6F" w:rsidRDefault="004D2FD8" w:rsidP="00E37B6F">
      <w:pPr>
        <w:spacing w:before="240" w:after="0"/>
        <w:jc w:val="center"/>
        <w:outlineLvl w:val="0"/>
        <w:rPr>
          <w:rFonts w:ascii="Times New Roman" w:hAnsi="Times New Roman"/>
          <w:b/>
          <w:sz w:val="28"/>
          <w:lang w:val="en-GB"/>
        </w:rPr>
      </w:pPr>
      <w:r w:rsidRPr="00E37B6F">
        <w:rPr>
          <w:rFonts w:ascii="Times New Roman" w:hAnsi="Times New Roman"/>
          <w:b/>
          <w:sz w:val="28"/>
          <w:lang w:val="en-GB"/>
        </w:rPr>
        <w:t xml:space="preserve">CONTRACT TITLE </w:t>
      </w:r>
      <w:r w:rsidR="00E37B6F" w:rsidRPr="00E37B6F">
        <w:rPr>
          <w:rFonts w:ascii="Times New Roman" w:hAnsi="Times New Roman"/>
          <w:b/>
          <w:sz w:val="28"/>
          <w:szCs w:val="28"/>
          <w:lang w:val="en-GB"/>
        </w:rPr>
        <w:t>Supply of technical equipment</w:t>
      </w:r>
      <w:r w:rsidR="005D1597">
        <w:rPr>
          <w:rFonts w:ascii="Times New Roman" w:hAnsi="Times New Roman"/>
          <w:b/>
          <w:sz w:val="28"/>
          <w:szCs w:val="28"/>
          <w:lang w:val="en-GB"/>
        </w:rPr>
        <w:t xml:space="preserve"> – LOT1 (</w:t>
      </w:r>
      <w:r w:rsidR="005D1597" w:rsidRPr="00BA5ED2">
        <w:rPr>
          <w:rFonts w:ascii="Times New Roman" w:hAnsi="Times New Roman"/>
          <w:b/>
          <w:sz w:val="28"/>
          <w:szCs w:val="28"/>
        </w:rPr>
        <w:t>ICT equipment</w:t>
      </w:r>
      <w:r w:rsidR="005D1597">
        <w:rPr>
          <w:rFonts w:ascii="Times New Roman" w:hAnsi="Times New Roman"/>
          <w:b/>
          <w:sz w:val="28"/>
          <w:szCs w:val="28"/>
        </w:rPr>
        <w:t>)</w:t>
      </w:r>
    </w:p>
    <w:p w14:paraId="5434E10D" w14:textId="545ECFB1" w:rsidR="004D2FD8" w:rsidRPr="007B70EE" w:rsidRDefault="004D2FD8" w:rsidP="00514BE0">
      <w:pPr>
        <w:spacing w:before="240" w:after="240"/>
        <w:jc w:val="center"/>
        <w:outlineLvl w:val="0"/>
        <w:rPr>
          <w:rFonts w:ascii="Times New Roman" w:hAnsi="Times New Roman"/>
          <w:b/>
          <w:sz w:val="22"/>
          <w:lang w:val="en-GB"/>
        </w:rPr>
      </w:pPr>
      <w:r w:rsidRPr="00E37B6F">
        <w:rPr>
          <w:rFonts w:ascii="Times New Roman" w:hAnsi="Times New Roman"/>
          <w:b/>
          <w:sz w:val="22"/>
          <w:lang w:val="en-GB"/>
        </w:rPr>
        <w:t>Identification number</w:t>
      </w:r>
      <w:r w:rsidR="00E37B6F" w:rsidRPr="00E37B6F">
        <w:t xml:space="preserve"> </w:t>
      </w:r>
      <w:r w:rsidR="00E37B6F" w:rsidRPr="00E37B6F">
        <w:rPr>
          <w:rFonts w:ascii="Times New Roman" w:hAnsi="Times New Roman"/>
          <w:sz w:val="22"/>
          <w:lang w:val="en-GB"/>
        </w:rPr>
        <w:t>BGRS0100003 - TD02</w:t>
      </w:r>
      <w:r w:rsidR="005D1597">
        <w:rPr>
          <w:rFonts w:ascii="Times New Roman" w:hAnsi="Times New Roman"/>
          <w:sz w:val="22"/>
          <w:lang w:val="en-GB"/>
        </w:rPr>
        <w:t>/</w:t>
      </w:r>
      <w:r w:rsidR="008258F3">
        <w:rPr>
          <w:rFonts w:ascii="Times New Roman" w:hAnsi="Times New Roman"/>
          <w:sz w:val="22"/>
          <w:lang w:val="en-GB"/>
        </w:rPr>
        <w:t>2-</w:t>
      </w:r>
      <w:r w:rsidR="005D1597">
        <w:rPr>
          <w:rFonts w:ascii="Times New Roman" w:hAnsi="Times New Roman"/>
          <w:sz w:val="22"/>
          <w:lang w:val="en-GB"/>
        </w:rPr>
        <w:t>01</w:t>
      </w:r>
    </w:p>
    <w:p w14:paraId="0BAAA2BE" w14:textId="77777777" w:rsidR="004D2FD8" w:rsidRPr="003A4EB0" w:rsidRDefault="004D2FD8" w:rsidP="00764FC7">
      <w:pPr>
        <w:spacing w:after="0"/>
        <w:ind w:left="1276" w:hanging="1276"/>
        <w:outlineLvl w:val="0"/>
        <w:rPr>
          <w:rFonts w:ascii="Times New Roman" w:hAnsi="Times New Roman"/>
          <w:sz w:val="24"/>
          <w:szCs w:val="24"/>
          <w:lang w:val="en-GB"/>
        </w:rPr>
      </w:pPr>
      <w:r w:rsidRPr="003A4EB0">
        <w:rPr>
          <w:rFonts w:ascii="Times New Roman" w:hAnsi="Times New Roman"/>
          <w:b/>
          <w:sz w:val="24"/>
          <w:szCs w:val="24"/>
          <w:lang w:val="en-GB"/>
        </w:rPr>
        <w:t>Article 1</w:t>
      </w:r>
      <w:r w:rsidRPr="003A4EB0">
        <w:rPr>
          <w:rFonts w:ascii="Times New Roman" w:hAnsi="Times New Roman"/>
          <w:b/>
          <w:sz w:val="24"/>
          <w:szCs w:val="24"/>
          <w:lang w:val="en-GB"/>
        </w:rPr>
        <w:tab/>
        <w:t>Subject</w:t>
      </w:r>
    </w:p>
    <w:p w14:paraId="2C31FF88" w14:textId="77777777" w:rsidR="004F1F8C" w:rsidRDefault="004D2FD8" w:rsidP="00063D92">
      <w:pPr>
        <w:numPr>
          <w:ilvl w:val="1"/>
          <w:numId w:val="40"/>
        </w:numPr>
        <w:spacing w:before="0" w:after="0"/>
        <w:ind w:left="709"/>
        <w:jc w:val="both"/>
        <w:rPr>
          <w:rFonts w:ascii="Times New Roman" w:hAnsi="Times New Roman"/>
          <w:sz w:val="22"/>
          <w:lang w:val="en-GB"/>
        </w:rPr>
      </w:pPr>
      <w:r w:rsidRPr="004F1F8C">
        <w:rPr>
          <w:rFonts w:ascii="Times New Roman" w:hAnsi="Times New Roman"/>
          <w:sz w:val="22"/>
          <w:lang w:val="en-GB"/>
        </w:rPr>
        <w:t>The subject of the contract shall be</w:t>
      </w:r>
      <w:r w:rsidR="004F1F8C" w:rsidRPr="004F1F8C">
        <w:rPr>
          <w:rFonts w:ascii="Times New Roman" w:hAnsi="Times New Roman"/>
          <w:sz w:val="22"/>
          <w:lang w:val="en-GB"/>
        </w:rPr>
        <w:t>:</w:t>
      </w:r>
    </w:p>
    <w:p w14:paraId="7D5ADFE1" w14:textId="06BF1CBF" w:rsidR="004D2FD8" w:rsidRPr="004F1F8C" w:rsidRDefault="004D2FD8" w:rsidP="00D56F97">
      <w:pPr>
        <w:spacing w:before="0" w:after="0"/>
        <w:ind w:left="709"/>
        <w:jc w:val="both"/>
        <w:rPr>
          <w:rFonts w:ascii="Times New Roman" w:hAnsi="Times New Roman"/>
          <w:sz w:val="22"/>
          <w:lang w:val="en-GB"/>
        </w:rPr>
      </w:pPr>
      <w:r w:rsidRPr="004F1F8C">
        <w:rPr>
          <w:rFonts w:ascii="Times New Roman" w:hAnsi="Times New Roman"/>
          <w:sz w:val="22"/>
          <w:lang w:val="en-GB"/>
        </w:rPr>
        <w:t xml:space="preserve"> </w:t>
      </w:r>
      <w:proofErr w:type="gramStart"/>
      <w:r w:rsidRPr="00E37B6F">
        <w:rPr>
          <w:rFonts w:ascii="Times New Roman" w:hAnsi="Times New Roman"/>
          <w:sz w:val="22"/>
          <w:lang w:val="en-GB"/>
        </w:rPr>
        <w:t>the</w:t>
      </w:r>
      <w:proofErr w:type="gramEnd"/>
      <w:r w:rsidRPr="00E37B6F">
        <w:rPr>
          <w:rFonts w:ascii="Times New Roman" w:hAnsi="Times New Roman"/>
          <w:sz w:val="22"/>
          <w:lang w:val="en-GB"/>
        </w:rPr>
        <w:t xml:space="preserve"> </w:t>
      </w:r>
      <w:r w:rsidR="00D5158D" w:rsidRPr="00E37B6F">
        <w:rPr>
          <w:rFonts w:ascii="Times New Roman" w:hAnsi="Times New Roman"/>
          <w:sz w:val="22"/>
          <w:lang w:val="en-GB"/>
        </w:rPr>
        <w:t>supply</w:t>
      </w:r>
      <w:r w:rsidR="00DD7ADB">
        <w:rPr>
          <w:rFonts w:ascii="Times New Roman" w:hAnsi="Times New Roman"/>
          <w:sz w:val="22"/>
          <w:lang w:val="en-GB"/>
        </w:rPr>
        <w:t xml:space="preserve"> and</w:t>
      </w:r>
      <w:r w:rsidR="004F1F8C" w:rsidRPr="00E37B6F">
        <w:rPr>
          <w:rFonts w:ascii="Times New Roman" w:hAnsi="Times New Roman"/>
          <w:sz w:val="22"/>
          <w:lang w:val="en-GB"/>
        </w:rPr>
        <w:t xml:space="preserve"> </w:t>
      </w:r>
      <w:r w:rsidRPr="00E37B6F">
        <w:rPr>
          <w:rFonts w:ascii="Times New Roman" w:hAnsi="Times New Roman"/>
          <w:sz w:val="22"/>
          <w:lang w:val="en-GB"/>
        </w:rPr>
        <w:t>delivery</w:t>
      </w:r>
      <w:r w:rsidR="004F1F8C">
        <w:rPr>
          <w:rFonts w:ascii="Times New Roman" w:hAnsi="Times New Roman"/>
          <w:sz w:val="22"/>
          <w:lang w:val="en-GB"/>
        </w:rPr>
        <w:t xml:space="preserve"> </w:t>
      </w:r>
      <w:r w:rsidRPr="004F1F8C">
        <w:rPr>
          <w:rFonts w:ascii="Times New Roman" w:hAnsi="Times New Roman"/>
          <w:sz w:val="22"/>
          <w:lang w:val="en-GB"/>
        </w:rPr>
        <w:t>of the following supplies:</w:t>
      </w:r>
    </w:p>
    <w:p w14:paraId="224BAB5C" w14:textId="66A78BE4" w:rsidR="00177C99" w:rsidRPr="00875BAA" w:rsidRDefault="00D56F97" w:rsidP="00177C99">
      <w:pPr>
        <w:tabs>
          <w:tab w:val="left" w:pos="709"/>
          <w:tab w:val="left" w:pos="993"/>
        </w:tabs>
        <w:spacing w:before="0"/>
        <w:ind w:left="709"/>
        <w:jc w:val="both"/>
        <w:rPr>
          <w:rFonts w:ascii="Times New Roman" w:hAnsi="Times New Roman"/>
          <w:sz w:val="22"/>
          <w:lang w:val="en-GB"/>
        </w:rPr>
      </w:pPr>
      <w:r w:rsidRPr="00D56F97">
        <w:rPr>
          <w:rFonts w:ascii="Times New Roman" w:hAnsi="Times New Roman"/>
          <w:b/>
          <w:bCs/>
          <w:sz w:val="22"/>
        </w:rPr>
        <w:t>L</w:t>
      </w:r>
      <w:proofErr w:type="spellStart"/>
      <w:r w:rsidR="004D2FD8" w:rsidRPr="00D56F97">
        <w:rPr>
          <w:rFonts w:ascii="Times New Roman" w:hAnsi="Times New Roman"/>
          <w:b/>
          <w:bCs/>
          <w:sz w:val="22"/>
          <w:lang w:val="en-GB"/>
        </w:rPr>
        <w:t>ot</w:t>
      </w:r>
      <w:proofErr w:type="spellEnd"/>
      <w:r w:rsidR="004D2FD8" w:rsidRPr="00D56F97">
        <w:rPr>
          <w:rFonts w:ascii="Times New Roman" w:hAnsi="Times New Roman"/>
          <w:b/>
          <w:bCs/>
          <w:sz w:val="22"/>
          <w:lang w:val="en-GB"/>
        </w:rPr>
        <w:t xml:space="preserve"> n</w:t>
      </w:r>
      <w:r w:rsidR="004D2FD8" w:rsidRPr="00D56F97">
        <w:rPr>
          <w:rFonts w:ascii="Times New Roman" w:hAnsi="Times New Roman"/>
          <w:b/>
          <w:bCs/>
          <w:sz w:val="22"/>
          <w:vertAlign w:val="superscript"/>
          <w:lang w:val="en-GB"/>
        </w:rPr>
        <w:t>o</w:t>
      </w:r>
      <w:r w:rsidR="004D2FD8" w:rsidRPr="00D56F97">
        <w:rPr>
          <w:rFonts w:ascii="Times New Roman" w:hAnsi="Times New Roman"/>
          <w:b/>
          <w:bCs/>
          <w:sz w:val="22"/>
          <w:lang w:val="en-GB"/>
        </w:rPr>
        <w:t xml:space="preserve"> 1</w:t>
      </w:r>
      <w:r w:rsidR="00177C99" w:rsidRPr="00875BAA">
        <w:rPr>
          <w:rFonts w:ascii="Times New Roman" w:hAnsi="Times New Roman"/>
          <w:sz w:val="22"/>
          <w:lang w:val="en-GB"/>
        </w:rPr>
        <w:t xml:space="preserve">: </w:t>
      </w:r>
    </w:p>
    <w:p w14:paraId="71C9967B" w14:textId="77777777" w:rsidR="00D56F97" w:rsidRDefault="00177C99" w:rsidP="00D56F97">
      <w:pPr>
        <w:pStyle w:val="ListParagraph"/>
        <w:numPr>
          <w:ilvl w:val="0"/>
          <w:numId w:val="41"/>
        </w:numPr>
        <w:tabs>
          <w:tab w:val="left" w:pos="709"/>
          <w:tab w:val="left" w:pos="993"/>
        </w:tabs>
        <w:jc w:val="both"/>
        <w:rPr>
          <w:rFonts w:ascii="Times New Roman" w:hAnsi="Times New Roman"/>
        </w:rPr>
      </w:pPr>
      <w:r w:rsidRPr="00D56F97">
        <w:rPr>
          <w:rFonts w:ascii="Times New Roman" w:hAnsi="Times New Roman"/>
        </w:rPr>
        <w:t>Desktop computers</w:t>
      </w:r>
      <w:r w:rsidR="00875BAA" w:rsidRPr="00D56F97">
        <w:rPr>
          <w:rFonts w:ascii="Times New Roman" w:hAnsi="Times New Roman"/>
        </w:rPr>
        <w:t xml:space="preserve"> (12pcs); </w:t>
      </w:r>
    </w:p>
    <w:p w14:paraId="32774EDE" w14:textId="77777777" w:rsidR="00D56F97" w:rsidRDefault="00177C99" w:rsidP="00D56F97">
      <w:pPr>
        <w:pStyle w:val="ListParagraph"/>
        <w:numPr>
          <w:ilvl w:val="0"/>
          <w:numId w:val="41"/>
        </w:numPr>
        <w:tabs>
          <w:tab w:val="left" w:pos="709"/>
          <w:tab w:val="left" w:pos="993"/>
        </w:tabs>
        <w:jc w:val="both"/>
        <w:rPr>
          <w:rFonts w:ascii="Times New Roman" w:hAnsi="Times New Roman"/>
        </w:rPr>
      </w:pPr>
      <w:r w:rsidRPr="00D56F97">
        <w:rPr>
          <w:rFonts w:ascii="Times New Roman" w:hAnsi="Times New Roman"/>
        </w:rPr>
        <w:t>Laptop</w:t>
      </w:r>
      <w:r w:rsidR="00875BAA" w:rsidRPr="00D56F97">
        <w:rPr>
          <w:rFonts w:ascii="Times New Roman" w:hAnsi="Times New Roman"/>
        </w:rPr>
        <w:t xml:space="preserve"> (21pcs); </w:t>
      </w:r>
    </w:p>
    <w:p w14:paraId="3A1DCB01" w14:textId="77777777" w:rsidR="00D56F97" w:rsidRDefault="00177C99" w:rsidP="00D56F97">
      <w:pPr>
        <w:pStyle w:val="ListParagraph"/>
        <w:numPr>
          <w:ilvl w:val="0"/>
          <w:numId w:val="41"/>
        </w:numPr>
        <w:tabs>
          <w:tab w:val="left" w:pos="709"/>
          <w:tab w:val="left" w:pos="993"/>
        </w:tabs>
        <w:jc w:val="both"/>
        <w:rPr>
          <w:rFonts w:ascii="Times New Roman" w:hAnsi="Times New Roman"/>
        </w:rPr>
      </w:pPr>
      <w:r w:rsidRPr="00D56F97">
        <w:rPr>
          <w:rFonts w:ascii="Times New Roman" w:hAnsi="Times New Roman"/>
        </w:rPr>
        <w:t>MFC Printer</w:t>
      </w:r>
      <w:r w:rsidR="00875BAA" w:rsidRPr="00D56F97">
        <w:rPr>
          <w:rFonts w:ascii="Times New Roman" w:hAnsi="Times New Roman"/>
        </w:rPr>
        <w:t xml:space="preserve"> (7pcs); </w:t>
      </w:r>
    </w:p>
    <w:p w14:paraId="71B7E392" w14:textId="77777777" w:rsidR="00D56F97" w:rsidRPr="00DD7ADB" w:rsidRDefault="00177C99" w:rsidP="00D56F97">
      <w:pPr>
        <w:pStyle w:val="ListParagraph"/>
        <w:numPr>
          <w:ilvl w:val="0"/>
          <w:numId w:val="41"/>
        </w:numPr>
        <w:tabs>
          <w:tab w:val="left" w:pos="709"/>
          <w:tab w:val="left" w:pos="993"/>
        </w:tabs>
        <w:jc w:val="both"/>
        <w:rPr>
          <w:rFonts w:ascii="Times New Roman" w:hAnsi="Times New Roman"/>
        </w:rPr>
      </w:pPr>
      <w:r w:rsidRPr="00DD7ADB">
        <w:rPr>
          <w:rFonts w:ascii="Times New Roman" w:hAnsi="Times New Roman"/>
        </w:rPr>
        <w:t>Projector</w:t>
      </w:r>
      <w:r w:rsidR="00875BAA" w:rsidRPr="00DD7ADB">
        <w:rPr>
          <w:rFonts w:ascii="Times New Roman" w:hAnsi="Times New Roman"/>
        </w:rPr>
        <w:t xml:space="preserve"> (7pcs); </w:t>
      </w:r>
    </w:p>
    <w:p w14:paraId="0934E17C" w14:textId="77777777" w:rsidR="00D56F97" w:rsidRPr="00DD7ADB" w:rsidRDefault="00177C99" w:rsidP="00D56F97">
      <w:pPr>
        <w:pStyle w:val="ListParagraph"/>
        <w:numPr>
          <w:ilvl w:val="0"/>
          <w:numId w:val="41"/>
        </w:numPr>
        <w:tabs>
          <w:tab w:val="left" w:pos="709"/>
          <w:tab w:val="left" w:pos="993"/>
        </w:tabs>
        <w:jc w:val="both"/>
        <w:rPr>
          <w:rFonts w:ascii="Times New Roman" w:hAnsi="Times New Roman"/>
        </w:rPr>
      </w:pPr>
      <w:r w:rsidRPr="00DD7ADB">
        <w:rPr>
          <w:rFonts w:ascii="Times New Roman" w:hAnsi="Times New Roman"/>
        </w:rPr>
        <w:lastRenderedPageBreak/>
        <w:t>Panel</w:t>
      </w:r>
      <w:r w:rsidR="00875BAA" w:rsidRPr="00DD7ADB">
        <w:rPr>
          <w:rFonts w:ascii="Times New Roman" w:hAnsi="Times New Roman"/>
        </w:rPr>
        <w:t xml:space="preserve"> (7pcs); </w:t>
      </w:r>
    </w:p>
    <w:p w14:paraId="3CE6E1D4" w14:textId="5FEC8541" w:rsidR="00D56F97" w:rsidRPr="00DD7ADB" w:rsidRDefault="00177C99" w:rsidP="00D56F97">
      <w:pPr>
        <w:pStyle w:val="ListParagraph"/>
        <w:numPr>
          <w:ilvl w:val="0"/>
          <w:numId w:val="41"/>
        </w:numPr>
        <w:tabs>
          <w:tab w:val="left" w:pos="709"/>
          <w:tab w:val="left" w:pos="993"/>
        </w:tabs>
        <w:jc w:val="both"/>
        <w:rPr>
          <w:rFonts w:ascii="Times New Roman" w:hAnsi="Times New Roman"/>
        </w:rPr>
      </w:pPr>
      <w:r w:rsidRPr="00DD7ADB">
        <w:rPr>
          <w:rFonts w:ascii="Times New Roman" w:hAnsi="Times New Roman"/>
        </w:rPr>
        <w:t>TV stand</w:t>
      </w:r>
      <w:r w:rsidR="00E0679A" w:rsidRPr="00DD7ADB">
        <w:rPr>
          <w:rFonts w:ascii="Times New Roman" w:hAnsi="Times New Roman"/>
        </w:rPr>
        <w:t xml:space="preserve"> (2 pcs</w:t>
      </w:r>
      <w:r w:rsidR="00875BAA" w:rsidRPr="00DD7ADB">
        <w:rPr>
          <w:rFonts w:ascii="Times New Roman" w:hAnsi="Times New Roman"/>
        </w:rPr>
        <w:t xml:space="preserve">); </w:t>
      </w:r>
    </w:p>
    <w:p w14:paraId="3C71A6CB" w14:textId="7B09491D" w:rsidR="00D56F97" w:rsidRPr="00DD7ADB" w:rsidRDefault="00177C99" w:rsidP="00D56F97">
      <w:pPr>
        <w:pStyle w:val="ListParagraph"/>
        <w:numPr>
          <w:ilvl w:val="0"/>
          <w:numId w:val="41"/>
        </w:numPr>
        <w:tabs>
          <w:tab w:val="left" w:pos="709"/>
          <w:tab w:val="left" w:pos="993"/>
        </w:tabs>
        <w:jc w:val="both"/>
        <w:rPr>
          <w:rFonts w:ascii="Times New Roman" w:hAnsi="Times New Roman"/>
        </w:rPr>
      </w:pPr>
      <w:r w:rsidRPr="00DD7ADB">
        <w:rPr>
          <w:rFonts w:ascii="Times New Roman" w:hAnsi="Times New Roman"/>
        </w:rPr>
        <w:t>HDMI 15m</w:t>
      </w:r>
      <w:r w:rsidR="00E0679A" w:rsidRPr="00DD7ADB">
        <w:rPr>
          <w:rFonts w:ascii="Times New Roman" w:hAnsi="Times New Roman"/>
        </w:rPr>
        <w:t xml:space="preserve"> (3 </w:t>
      </w:r>
      <w:r w:rsidR="00875BAA" w:rsidRPr="00DD7ADB">
        <w:rPr>
          <w:rFonts w:ascii="Times New Roman" w:hAnsi="Times New Roman"/>
        </w:rPr>
        <w:t xml:space="preserve">pcs); </w:t>
      </w:r>
    </w:p>
    <w:p w14:paraId="1D475A1B" w14:textId="41C7746D" w:rsidR="00D56F97" w:rsidRDefault="00001C35" w:rsidP="00001C35">
      <w:pPr>
        <w:pStyle w:val="ListParagraph"/>
        <w:numPr>
          <w:ilvl w:val="0"/>
          <w:numId w:val="41"/>
        </w:numPr>
        <w:tabs>
          <w:tab w:val="left" w:pos="709"/>
          <w:tab w:val="left" w:pos="993"/>
        </w:tabs>
        <w:jc w:val="both"/>
        <w:rPr>
          <w:rFonts w:ascii="Times New Roman" w:hAnsi="Times New Roman"/>
        </w:rPr>
      </w:pPr>
      <w:r w:rsidRPr="00001C35">
        <w:rPr>
          <w:rFonts w:ascii="Times New Roman" w:hAnsi="Times New Roman"/>
        </w:rPr>
        <w:t xml:space="preserve">Combo Wireless keyboard and mouse </w:t>
      </w:r>
      <w:r w:rsidR="00875BAA" w:rsidRPr="00D56F97">
        <w:rPr>
          <w:rFonts w:ascii="Times New Roman" w:hAnsi="Times New Roman"/>
        </w:rPr>
        <w:t xml:space="preserve">(12pcs); </w:t>
      </w:r>
    </w:p>
    <w:p w14:paraId="3D214DA4" w14:textId="77777777" w:rsidR="00D56F97" w:rsidRDefault="00177C99" w:rsidP="00D56F97">
      <w:pPr>
        <w:pStyle w:val="ListParagraph"/>
        <w:numPr>
          <w:ilvl w:val="0"/>
          <w:numId w:val="41"/>
        </w:numPr>
        <w:tabs>
          <w:tab w:val="left" w:pos="709"/>
          <w:tab w:val="left" w:pos="993"/>
        </w:tabs>
        <w:jc w:val="both"/>
        <w:rPr>
          <w:rFonts w:ascii="Times New Roman" w:hAnsi="Times New Roman"/>
        </w:rPr>
      </w:pPr>
      <w:r w:rsidRPr="00D56F97">
        <w:rPr>
          <w:rFonts w:ascii="Times New Roman" w:hAnsi="Times New Roman"/>
        </w:rPr>
        <w:t>Mouse wireless</w:t>
      </w:r>
      <w:r w:rsidR="00875BAA" w:rsidRPr="00D56F97">
        <w:rPr>
          <w:rFonts w:ascii="Times New Roman" w:hAnsi="Times New Roman"/>
        </w:rPr>
        <w:t xml:space="preserve"> (9pcs); </w:t>
      </w:r>
    </w:p>
    <w:p w14:paraId="0C273C76" w14:textId="39A55BBE" w:rsidR="00D56F97" w:rsidRDefault="00001C35" w:rsidP="00D56F97">
      <w:pPr>
        <w:pStyle w:val="ListParagraph"/>
        <w:numPr>
          <w:ilvl w:val="0"/>
          <w:numId w:val="41"/>
        </w:numPr>
        <w:tabs>
          <w:tab w:val="left" w:pos="709"/>
          <w:tab w:val="left" w:pos="993"/>
        </w:tabs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Monitor </w:t>
      </w:r>
      <w:r w:rsidR="00177C99" w:rsidRPr="00D56F97">
        <w:rPr>
          <w:rFonts w:ascii="Times New Roman" w:hAnsi="Times New Roman"/>
        </w:rPr>
        <w:t>23.8"</w:t>
      </w:r>
      <w:r w:rsidR="00875BAA" w:rsidRPr="00D56F97">
        <w:rPr>
          <w:rFonts w:ascii="Times New Roman" w:hAnsi="Times New Roman"/>
        </w:rPr>
        <w:t>(12pcs</w:t>
      </w:r>
      <w:r w:rsidR="00177C99" w:rsidRPr="00D56F97">
        <w:rPr>
          <w:rFonts w:ascii="Times New Roman" w:hAnsi="Times New Roman"/>
        </w:rPr>
        <w:t>)</w:t>
      </w:r>
      <w:r w:rsidR="00875BAA" w:rsidRPr="00D56F97">
        <w:rPr>
          <w:rFonts w:ascii="Times New Roman" w:hAnsi="Times New Roman"/>
        </w:rPr>
        <w:t xml:space="preserve">; </w:t>
      </w:r>
    </w:p>
    <w:p w14:paraId="40D79477" w14:textId="77777777" w:rsidR="00D56F97" w:rsidRDefault="00177C99" w:rsidP="00D56F97">
      <w:pPr>
        <w:pStyle w:val="ListParagraph"/>
        <w:numPr>
          <w:ilvl w:val="0"/>
          <w:numId w:val="41"/>
        </w:numPr>
        <w:tabs>
          <w:tab w:val="left" w:pos="709"/>
          <w:tab w:val="left" w:pos="993"/>
        </w:tabs>
        <w:jc w:val="both"/>
        <w:rPr>
          <w:rFonts w:ascii="Times New Roman" w:hAnsi="Times New Roman"/>
        </w:rPr>
      </w:pPr>
      <w:r w:rsidRPr="00D56F97">
        <w:rPr>
          <w:rFonts w:ascii="Times New Roman" w:hAnsi="Times New Roman"/>
        </w:rPr>
        <w:t>USB flash memory</w:t>
      </w:r>
      <w:r w:rsidR="00875BAA" w:rsidRPr="00D56F97">
        <w:rPr>
          <w:rFonts w:ascii="Times New Roman" w:hAnsi="Times New Roman"/>
        </w:rPr>
        <w:t xml:space="preserve"> (11pcs); </w:t>
      </w:r>
    </w:p>
    <w:p w14:paraId="7F631A78" w14:textId="77777777" w:rsidR="00D56F97" w:rsidRDefault="00177C99" w:rsidP="00D56F97">
      <w:pPr>
        <w:pStyle w:val="ListParagraph"/>
        <w:numPr>
          <w:ilvl w:val="0"/>
          <w:numId w:val="41"/>
        </w:numPr>
        <w:tabs>
          <w:tab w:val="left" w:pos="709"/>
          <w:tab w:val="left" w:pos="993"/>
        </w:tabs>
        <w:jc w:val="both"/>
        <w:rPr>
          <w:rFonts w:ascii="Times New Roman" w:hAnsi="Times New Roman"/>
        </w:rPr>
      </w:pPr>
      <w:r w:rsidRPr="00D56F97">
        <w:rPr>
          <w:rFonts w:ascii="Times New Roman" w:hAnsi="Times New Roman"/>
        </w:rPr>
        <w:t>BT Headphones and Microphone</w:t>
      </w:r>
      <w:r w:rsidR="00875BAA" w:rsidRPr="00D56F97">
        <w:rPr>
          <w:rFonts w:ascii="Times New Roman" w:hAnsi="Times New Roman"/>
        </w:rPr>
        <w:t xml:space="preserve"> (9pcs); </w:t>
      </w:r>
    </w:p>
    <w:p w14:paraId="21C1931A" w14:textId="77777777" w:rsidR="00D56F97" w:rsidRDefault="00177C99" w:rsidP="00D56F97">
      <w:pPr>
        <w:pStyle w:val="ListParagraph"/>
        <w:numPr>
          <w:ilvl w:val="0"/>
          <w:numId w:val="41"/>
        </w:numPr>
        <w:tabs>
          <w:tab w:val="left" w:pos="709"/>
          <w:tab w:val="left" w:pos="993"/>
        </w:tabs>
        <w:jc w:val="both"/>
        <w:rPr>
          <w:rFonts w:ascii="Times New Roman" w:hAnsi="Times New Roman"/>
        </w:rPr>
      </w:pPr>
      <w:r w:rsidRPr="00D56F97">
        <w:rPr>
          <w:rFonts w:ascii="Times New Roman" w:hAnsi="Times New Roman"/>
        </w:rPr>
        <w:t>Mobile smart phone</w:t>
      </w:r>
      <w:r w:rsidR="00875BAA" w:rsidRPr="00D56F97">
        <w:rPr>
          <w:rFonts w:ascii="Times New Roman" w:hAnsi="Times New Roman"/>
        </w:rPr>
        <w:t xml:space="preserve"> (9pcs); </w:t>
      </w:r>
    </w:p>
    <w:p w14:paraId="0202479A" w14:textId="77777777" w:rsidR="00D56F97" w:rsidRDefault="00875BAA" w:rsidP="00D56F97">
      <w:pPr>
        <w:pStyle w:val="ListParagraph"/>
        <w:numPr>
          <w:ilvl w:val="0"/>
          <w:numId w:val="41"/>
        </w:numPr>
        <w:tabs>
          <w:tab w:val="left" w:pos="709"/>
          <w:tab w:val="left" w:pos="993"/>
        </w:tabs>
        <w:jc w:val="both"/>
        <w:rPr>
          <w:rFonts w:ascii="Times New Roman" w:hAnsi="Times New Roman"/>
        </w:rPr>
      </w:pPr>
      <w:r w:rsidRPr="00D56F97">
        <w:rPr>
          <w:rFonts w:ascii="Times New Roman" w:hAnsi="Times New Roman"/>
        </w:rPr>
        <w:t xml:space="preserve">Tablet with matching magnetic case (4pcs); </w:t>
      </w:r>
    </w:p>
    <w:p w14:paraId="4BF99C32" w14:textId="56D0736C" w:rsidR="00177C99" w:rsidRPr="00D56F97" w:rsidRDefault="00001C35" w:rsidP="00D56F97">
      <w:pPr>
        <w:pStyle w:val="ListParagraph"/>
        <w:numPr>
          <w:ilvl w:val="0"/>
          <w:numId w:val="41"/>
        </w:numPr>
        <w:tabs>
          <w:tab w:val="left" w:pos="709"/>
          <w:tab w:val="left" w:pos="993"/>
        </w:tabs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Monitor </w:t>
      </w:r>
      <w:r w:rsidR="00177C99" w:rsidRPr="00D56F97">
        <w:rPr>
          <w:rFonts w:ascii="Times New Roman" w:hAnsi="Times New Roman"/>
        </w:rPr>
        <w:t>32"</w:t>
      </w:r>
      <w:r w:rsidR="00875BAA" w:rsidRPr="00D56F97">
        <w:rPr>
          <w:rFonts w:ascii="Times New Roman" w:hAnsi="Times New Roman"/>
        </w:rPr>
        <w:t xml:space="preserve"> (2pcs</w:t>
      </w:r>
      <w:r w:rsidR="00177C99" w:rsidRPr="00D56F97">
        <w:rPr>
          <w:rFonts w:ascii="Times New Roman" w:hAnsi="Times New Roman"/>
        </w:rPr>
        <w:t>)</w:t>
      </w:r>
      <w:r w:rsidR="00177C99" w:rsidRPr="00D56F97">
        <w:rPr>
          <w:rFonts w:ascii="Times New Roman" w:hAnsi="Times New Roman"/>
          <w:highlight w:val="lightGray"/>
        </w:rPr>
        <w:t xml:space="preserve"> </w:t>
      </w:r>
    </w:p>
    <w:p w14:paraId="22CB0B23" w14:textId="46989F1B" w:rsidR="00DD7ADB" w:rsidRPr="007B70EE" w:rsidRDefault="00DD7ADB" w:rsidP="00DD7ADB">
      <w:pPr>
        <w:tabs>
          <w:tab w:val="left" w:pos="709"/>
          <w:tab w:val="left" w:pos="993"/>
        </w:tabs>
        <w:ind w:left="709"/>
        <w:jc w:val="both"/>
        <w:rPr>
          <w:rFonts w:ascii="Times New Roman" w:hAnsi="Times New Roman"/>
          <w:sz w:val="22"/>
          <w:lang w:val="en-GB"/>
        </w:rPr>
      </w:pPr>
      <w:r w:rsidRPr="00FC3E2A">
        <w:rPr>
          <w:rFonts w:ascii="Times New Roman" w:hAnsi="Times New Roman"/>
          <w:sz w:val="22"/>
          <w:lang w:val="en-GB"/>
        </w:rPr>
        <w:t xml:space="preserve">The place of acceptance of the supplies shall be Belgrade, </w:t>
      </w:r>
      <w:r w:rsidR="00001C35">
        <w:rPr>
          <w:rFonts w:ascii="Times New Roman" w:hAnsi="Times New Roman"/>
          <w:sz w:val="22"/>
          <w:lang w:val="en-GB"/>
        </w:rPr>
        <w:t xml:space="preserve">address: </w:t>
      </w:r>
      <w:proofErr w:type="spellStart"/>
      <w:r w:rsidRPr="00FC3E2A">
        <w:rPr>
          <w:rFonts w:ascii="Times New Roman" w:hAnsi="Times New Roman"/>
          <w:sz w:val="22"/>
          <w:lang w:val="en-GB"/>
        </w:rPr>
        <w:t>Milorada</w:t>
      </w:r>
      <w:proofErr w:type="spellEnd"/>
      <w:r w:rsidRPr="00FC3E2A">
        <w:rPr>
          <w:rFonts w:ascii="Times New Roman" w:hAnsi="Times New Roman"/>
          <w:sz w:val="22"/>
          <w:lang w:val="en-GB"/>
        </w:rPr>
        <w:t xml:space="preserve"> </w:t>
      </w:r>
      <w:proofErr w:type="spellStart"/>
      <w:r w:rsidRPr="00FC3E2A">
        <w:rPr>
          <w:rFonts w:ascii="Times New Roman" w:hAnsi="Times New Roman"/>
          <w:sz w:val="22"/>
          <w:lang w:val="en-GB"/>
        </w:rPr>
        <w:t>Jovanovica</w:t>
      </w:r>
      <w:proofErr w:type="spellEnd"/>
      <w:r w:rsidRPr="00FC3E2A">
        <w:rPr>
          <w:rFonts w:ascii="Times New Roman" w:hAnsi="Times New Roman"/>
          <w:sz w:val="22"/>
          <w:lang w:val="en-GB"/>
        </w:rPr>
        <w:t xml:space="preserve"> 9, the time limits for delivery shall be </w:t>
      </w:r>
      <w:r w:rsidR="000C28CF">
        <w:rPr>
          <w:rFonts w:ascii="Times New Roman" w:hAnsi="Times New Roman"/>
          <w:sz w:val="22"/>
          <w:lang w:val="en-GB"/>
        </w:rPr>
        <w:t xml:space="preserve">7.30 -13.00 </w:t>
      </w:r>
      <w:r w:rsidRPr="00FC3E2A">
        <w:rPr>
          <w:rFonts w:ascii="Times New Roman" w:hAnsi="Times New Roman"/>
          <w:sz w:val="22"/>
          <w:lang w:val="en-GB"/>
        </w:rPr>
        <w:t>and the Incoterm applicable shall be DDP</w:t>
      </w:r>
      <w:r w:rsidRPr="00FC3E2A">
        <w:rPr>
          <w:rStyle w:val="FootnoteReference"/>
          <w:rFonts w:ascii="Times New Roman" w:hAnsi="Times New Roman"/>
          <w:sz w:val="22"/>
          <w:lang w:val="en-GB"/>
        </w:rPr>
        <w:footnoteReference w:id="4"/>
      </w:r>
      <w:r w:rsidRPr="00FC3E2A">
        <w:rPr>
          <w:rFonts w:ascii="Times New Roman" w:hAnsi="Times New Roman"/>
          <w:sz w:val="22"/>
          <w:lang w:val="en-GB"/>
        </w:rPr>
        <w:t xml:space="preserve">. The implementation period of tasks shall run </w:t>
      </w:r>
      <w:r w:rsidRPr="00FC3E2A">
        <w:rPr>
          <w:rFonts w:ascii="Times New Roman" w:hAnsi="Times New Roman"/>
          <w:sz w:val="22"/>
        </w:rPr>
        <w:t xml:space="preserve">30 calendar days from the </w:t>
      </w:r>
      <w:r w:rsidRPr="00FC3E2A">
        <w:rPr>
          <w:rFonts w:ascii="Times New Roman" w:hAnsi="Times New Roman"/>
          <w:sz w:val="22"/>
          <w:szCs w:val="22"/>
        </w:rPr>
        <w:t>date of signature of the contract by both parties</w:t>
      </w:r>
      <w:r w:rsidRPr="00FC3E2A">
        <w:rPr>
          <w:rFonts w:ascii="Times New Roman" w:hAnsi="Times New Roman"/>
          <w:sz w:val="22"/>
          <w:lang w:val="en-GB"/>
        </w:rPr>
        <w:t>.</w:t>
      </w:r>
    </w:p>
    <w:p w14:paraId="279C37E8" w14:textId="77777777" w:rsidR="004D2FD8" w:rsidRPr="00A940DC" w:rsidRDefault="004D2FD8" w:rsidP="00514BE0">
      <w:pPr>
        <w:ind w:left="709" w:hanging="709"/>
        <w:jc w:val="both"/>
        <w:rPr>
          <w:rFonts w:ascii="Times New Roman" w:hAnsi="Times New Roman"/>
          <w:sz w:val="22"/>
          <w:lang w:val="en-GB"/>
        </w:rPr>
      </w:pPr>
      <w:r w:rsidRPr="003A4EB0">
        <w:rPr>
          <w:rFonts w:ascii="Times New Roman" w:hAnsi="Times New Roman"/>
          <w:sz w:val="22"/>
          <w:lang w:val="en-GB"/>
        </w:rPr>
        <w:t>1.2</w:t>
      </w:r>
      <w:r w:rsidRPr="007B70EE">
        <w:rPr>
          <w:rFonts w:ascii="Times New Roman" w:hAnsi="Times New Roman"/>
          <w:sz w:val="22"/>
          <w:lang w:val="en-GB"/>
        </w:rPr>
        <w:tab/>
        <w:t xml:space="preserve">The </w:t>
      </w:r>
      <w:r w:rsidR="00531265">
        <w:rPr>
          <w:rFonts w:ascii="Times New Roman" w:hAnsi="Times New Roman"/>
          <w:sz w:val="22"/>
          <w:lang w:val="en-GB"/>
        </w:rPr>
        <w:t>c</w:t>
      </w:r>
      <w:r w:rsidRPr="007B70EE">
        <w:rPr>
          <w:rFonts w:ascii="Times New Roman" w:hAnsi="Times New Roman"/>
          <w:sz w:val="22"/>
          <w:lang w:val="en-GB"/>
        </w:rPr>
        <w:t xml:space="preserve">ontractor shall comply strictly with the terms of the </w:t>
      </w:r>
      <w:r w:rsidR="00531265">
        <w:rPr>
          <w:rFonts w:ascii="Times New Roman" w:hAnsi="Times New Roman"/>
          <w:sz w:val="22"/>
          <w:lang w:val="en-GB"/>
        </w:rPr>
        <w:t>s</w:t>
      </w:r>
      <w:r w:rsidRPr="007B70EE">
        <w:rPr>
          <w:rFonts w:ascii="Times New Roman" w:hAnsi="Times New Roman"/>
          <w:sz w:val="22"/>
          <w:lang w:val="en-GB"/>
        </w:rPr>
        <w:t xml:space="preserve">pecial </w:t>
      </w:r>
      <w:r w:rsidR="00531265">
        <w:rPr>
          <w:rFonts w:ascii="Times New Roman" w:hAnsi="Times New Roman"/>
          <w:sz w:val="22"/>
          <w:lang w:val="en-GB"/>
        </w:rPr>
        <w:t>c</w:t>
      </w:r>
      <w:r w:rsidRPr="007B70EE">
        <w:rPr>
          <w:rFonts w:ascii="Times New Roman" w:hAnsi="Times New Roman"/>
          <w:sz w:val="22"/>
          <w:lang w:val="en-GB"/>
        </w:rPr>
        <w:t>onditions and the technical annex</w:t>
      </w:r>
      <w:r w:rsidR="00BA0079">
        <w:rPr>
          <w:rFonts w:ascii="Times New Roman" w:hAnsi="Times New Roman"/>
          <w:sz w:val="22"/>
          <w:lang w:val="en-GB"/>
        </w:rPr>
        <w:t>.</w:t>
      </w:r>
    </w:p>
    <w:p w14:paraId="7FDB3C8E" w14:textId="77777777" w:rsidR="004D2FD8" w:rsidRPr="00764FC7" w:rsidRDefault="004D2FD8" w:rsidP="00764FC7">
      <w:pPr>
        <w:spacing w:after="0"/>
        <w:ind w:left="1276" w:hanging="1276"/>
        <w:outlineLvl w:val="0"/>
        <w:rPr>
          <w:rFonts w:ascii="Times New Roman" w:hAnsi="Times New Roman"/>
          <w:b/>
          <w:sz w:val="24"/>
          <w:szCs w:val="24"/>
          <w:lang w:val="en-GB"/>
        </w:rPr>
      </w:pPr>
      <w:r w:rsidRPr="003A4EB0">
        <w:rPr>
          <w:rFonts w:ascii="Times New Roman" w:hAnsi="Times New Roman"/>
          <w:b/>
          <w:sz w:val="24"/>
          <w:szCs w:val="24"/>
          <w:lang w:val="en-GB"/>
        </w:rPr>
        <w:t>Article 2</w:t>
      </w:r>
      <w:r w:rsidRPr="003A4EB0">
        <w:rPr>
          <w:rFonts w:ascii="Times New Roman" w:hAnsi="Times New Roman"/>
          <w:b/>
          <w:sz w:val="24"/>
          <w:szCs w:val="24"/>
          <w:lang w:val="en-GB"/>
        </w:rPr>
        <w:tab/>
        <w:t>Origin</w:t>
      </w:r>
    </w:p>
    <w:p w14:paraId="18AF2254" w14:textId="77777777" w:rsidR="00D33341" w:rsidRDefault="00D33341" w:rsidP="00D33341">
      <w:pPr>
        <w:jc w:val="both"/>
        <w:rPr>
          <w:rFonts w:ascii="Times New Roman" w:hAnsi="Times New Roman"/>
          <w:sz w:val="22"/>
          <w:lang w:val="en-GB"/>
        </w:rPr>
      </w:pPr>
      <w:r>
        <w:rPr>
          <w:rFonts w:ascii="Times New Roman" w:hAnsi="Times New Roman"/>
          <w:sz w:val="22"/>
          <w:lang w:val="en-GB"/>
        </w:rPr>
        <w:t xml:space="preserve">The rules of origin of the goods are defined in Article 10 of the </w:t>
      </w:r>
      <w:r w:rsidR="00531265">
        <w:rPr>
          <w:rFonts w:ascii="Times New Roman" w:hAnsi="Times New Roman"/>
          <w:sz w:val="22"/>
          <w:lang w:val="en-GB"/>
        </w:rPr>
        <w:t>s</w:t>
      </w:r>
      <w:r>
        <w:rPr>
          <w:rFonts w:ascii="Times New Roman" w:hAnsi="Times New Roman"/>
          <w:sz w:val="22"/>
          <w:lang w:val="en-GB"/>
        </w:rPr>
        <w:t xml:space="preserve">pecial </w:t>
      </w:r>
      <w:r w:rsidR="00531265">
        <w:rPr>
          <w:rFonts w:ascii="Times New Roman" w:hAnsi="Times New Roman"/>
          <w:sz w:val="22"/>
          <w:lang w:val="en-GB"/>
        </w:rPr>
        <w:t>c</w:t>
      </w:r>
      <w:r>
        <w:rPr>
          <w:rFonts w:ascii="Times New Roman" w:hAnsi="Times New Roman"/>
          <w:sz w:val="22"/>
          <w:lang w:val="en-GB"/>
        </w:rPr>
        <w:t xml:space="preserve">onditions.  </w:t>
      </w:r>
    </w:p>
    <w:p w14:paraId="11C4A50B" w14:textId="7DB00B96" w:rsidR="00D33341" w:rsidRPr="00B83B99" w:rsidRDefault="008258F3" w:rsidP="00D33341">
      <w:pPr>
        <w:jc w:val="both"/>
        <w:rPr>
          <w:rFonts w:ascii="Times New Roman" w:hAnsi="Times New Roman"/>
          <w:lang w:val="en-GB"/>
        </w:rPr>
      </w:pPr>
      <w:r>
        <w:rPr>
          <w:rFonts w:ascii="Times New Roman" w:hAnsi="Times New Roman"/>
          <w:sz w:val="22"/>
          <w:lang w:val="en-GB"/>
        </w:rPr>
        <w:t>When required,</w:t>
      </w:r>
      <w:r w:rsidR="00D33341" w:rsidRPr="00B83B99">
        <w:rPr>
          <w:rFonts w:ascii="Times New Roman" w:hAnsi="Times New Roman"/>
          <w:sz w:val="22"/>
          <w:lang w:val="en-GB"/>
        </w:rPr>
        <w:t xml:space="preserve"> </w:t>
      </w:r>
      <w:r w:rsidR="001B33B6">
        <w:rPr>
          <w:rFonts w:ascii="Times New Roman" w:hAnsi="Times New Roman"/>
          <w:sz w:val="22"/>
          <w:lang w:val="en-GB"/>
        </w:rPr>
        <w:t xml:space="preserve">a </w:t>
      </w:r>
      <w:r w:rsidR="00D33341" w:rsidRPr="00B83B99">
        <w:rPr>
          <w:rFonts w:ascii="Times New Roman" w:hAnsi="Times New Roman"/>
          <w:sz w:val="22"/>
          <w:lang w:val="en-GB"/>
        </w:rPr>
        <w:t xml:space="preserve">certificate of origin for the </w:t>
      </w:r>
      <w:r w:rsidR="00D33341">
        <w:rPr>
          <w:rFonts w:ascii="Times New Roman" w:hAnsi="Times New Roman"/>
          <w:sz w:val="22"/>
          <w:lang w:val="en-GB"/>
        </w:rPr>
        <w:t>goods</w:t>
      </w:r>
      <w:r w:rsidR="00D33341" w:rsidRPr="00B83B99">
        <w:rPr>
          <w:rFonts w:ascii="Times New Roman" w:hAnsi="Times New Roman"/>
          <w:sz w:val="22"/>
          <w:lang w:val="en-GB"/>
        </w:rPr>
        <w:t xml:space="preserve"> must be provided by the </w:t>
      </w:r>
      <w:r w:rsidR="00531265">
        <w:rPr>
          <w:rFonts w:ascii="Times New Roman" w:hAnsi="Times New Roman"/>
          <w:sz w:val="22"/>
          <w:lang w:val="en-GB"/>
        </w:rPr>
        <w:t>c</w:t>
      </w:r>
      <w:r w:rsidR="00D33341" w:rsidRPr="00B83B99">
        <w:rPr>
          <w:rFonts w:ascii="Times New Roman" w:hAnsi="Times New Roman"/>
          <w:sz w:val="22"/>
          <w:lang w:val="en-GB"/>
        </w:rPr>
        <w:t xml:space="preserve">ontractor at the latest when it requests provisional acceptance of the </w:t>
      </w:r>
      <w:r w:rsidR="00D33341">
        <w:rPr>
          <w:rFonts w:ascii="Times New Roman" w:hAnsi="Times New Roman"/>
          <w:sz w:val="22"/>
          <w:lang w:val="en-GB"/>
        </w:rPr>
        <w:t>goods</w:t>
      </w:r>
      <w:r w:rsidR="00D33341" w:rsidRPr="00B83B99">
        <w:rPr>
          <w:rFonts w:ascii="Times New Roman" w:hAnsi="Times New Roman"/>
          <w:sz w:val="22"/>
          <w:lang w:val="en-GB"/>
        </w:rPr>
        <w:t>. Failure to comply with this condition may result in the termination of the contract</w:t>
      </w:r>
      <w:r w:rsidR="00CF6FDB" w:rsidRPr="00CF6FDB">
        <w:t xml:space="preserve"> </w:t>
      </w:r>
      <w:r w:rsidR="00CF6FDB" w:rsidRPr="00CF6FDB">
        <w:rPr>
          <w:rFonts w:ascii="Times New Roman" w:hAnsi="Times New Roman"/>
          <w:sz w:val="22"/>
          <w:lang w:val="en-GB"/>
        </w:rPr>
        <w:t>and/or suspension of payment</w:t>
      </w:r>
      <w:r w:rsidR="00D33341" w:rsidRPr="00B83B99">
        <w:rPr>
          <w:rFonts w:ascii="Times New Roman" w:hAnsi="Times New Roman"/>
          <w:sz w:val="22"/>
          <w:lang w:val="en-GB"/>
        </w:rPr>
        <w:t>.</w:t>
      </w:r>
    </w:p>
    <w:p w14:paraId="3FFC5723" w14:textId="77777777" w:rsidR="004D2FD8" w:rsidRPr="00764FC7" w:rsidRDefault="004D2FD8" w:rsidP="00764FC7">
      <w:pPr>
        <w:spacing w:after="0"/>
        <w:ind w:left="1276" w:hanging="1276"/>
        <w:outlineLvl w:val="0"/>
        <w:rPr>
          <w:rFonts w:ascii="Times New Roman" w:hAnsi="Times New Roman"/>
          <w:b/>
          <w:sz w:val="24"/>
          <w:szCs w:val="24"/>
          <w:lang w:val="en-GB"/>
        </w:rPr>
      </w:pPr>
      <w:r w:rsidRPr="003A4EB0">
        <w:rPr>
          <w:rFonts w:ascii="Times New Roman" w:hAnsi="Times New Roman"/>
          <w:b/>
          <w:sz w:val="24"/>
          <w:szCs w:val="24"/>
          <w:lang w:val="en-GB"/>
        </w:rPr>
        <w:t>Article 3</w:t>
      </w:r>
      <w:r w:rsidRPr="003A4EB0">
        <w:rPr>
          <w:rFonts w:ascii="Times New Roman" w:hAnsi="Times New Roman"/>
          <w:b/>
          <w:sz w:val="24"/>
          <w:szCs w:val="24"/>
          <w:lang w:val="en-GB"/>
        </w:rPr>
        <w:tab/>
        <w:t>Price</w:t>
      </w:r>
    </w:p>
    <w:p w14:paraId="4EA79FC6" w14:textId="1484B5C3" w:rsidR="004D2FD8" w:rsidRPr="007B70EE" w:rsidRDefault="004D2FD8" w:rsidP="00514BE0">
      <w:pPr>
        <w:ind w:left="709" w:hanging="709"/>
        <w:jc w:val="both"/>
        <w:rPr>
          <w:rFonts w:ascii="Times New Roman" w:hAnsi="Times New Roman"/>
          <w:sz w:val="22"/>
          <w:lang w:val="en-GB"/>
        </w:rPr>
      </w:pPr>
      <w:r w:rsidRPr="003A4EB0">
        <w:rPr>
          <w:rFonts w:ascii="Times New Roman" w:hAnsi="Times New Roman"/>
          <w:sz w:val="22"/>
          <w:lang w:val="en-GB"/>
        </w:rPr>
        <w:t>3.1</w:t>
      </w:r>
      <w:r w:rsidRPr="003A4EB0">
        <w:rPr>
          <w:rFonts w:ascii="Times New Roman" w:hAnsi="Times New Roman"/>
          <w:sz w:val="22"/>
          <w:lang w:val="en-GB"/>
        </w:rPr>
        <w:tab/>
      </w:r>
      <w:r w:rsidRPr="007B70EE">
        <w:rPr>
          <w:rFonts w:ascii="Times New Roman" w:hAnsi="Times New Roman"/>
          <w:sz w:val="22"/>
          <w:lang w:val="en-GB"/>
        </w:rPr>
        <w:t xml:space="preserve">The price of the supplies shall be that shown on the financial offer (specimen in Annex </w:t>
      </w:r>
      <w:r w:rsidR="00187253" w:rsidRPr="007B70EE">
        <w:rPr>
          <w:rFonts w:ascii="Times New Roman" w:hAnsi="Times New Roman"/>
          <w:sz w:val="22"/>
          <w:lang w:val="en-GB"/>
        </w:rPr>
        <w:t>IV</w:t>
      </w:r>
      <w:r w:rsidRPr="007B70EE">
        <w:rPr>
          <w:rFonts w:ascii="Times New Roman" w:hAnsi="Times New Roman"/>
          <w:sz w:val="22"/>
          <w:lang w:val="en-GB"/>
        </w:rPr>
        <w:t xml:space="preserve">). The total </w:t>
      </w:r>
      <w:r w:rsidR="00922542" w:rsidRPr="007B70EE">
        <w:rPr>
          <w:rFonts w:ascii="Times New Roman" w:hAnsi="Times New Roman"/>
          <w:sz w:val="22"/>
          <w:lang w:val="en-GB"/>
        </w:rPr>
        <w:t xml:space="preserve">maximum </w:t>
      </w:r>
      <w:r w:rsidRPr="007B70EE">
        <w:rPr>
          <w:rFonts w:ascii="Times New Roman" w:hAnsi="Times New Roman"/>
          <w:sz w:val="22"/>
          <w:lang w:val="en-GB"/>
        </w:rPr>
        <w:t xml:space="preserve">contract price shall be </w:t>
      </w:r>
      <w:r w:rsidR="001E684B" w:rsidRPr="008258F3">
        <w:rPr>
          <w:rFonts w:ascii="Times New Roman" w:hAnsi="Times New Roman"/>
          <w:sz w:val="22"/>
          <w:highlight w:val="lightGray"/>
          <w:lang w:val="en-GB"/>
        </w:rPr>
        <w:t>EUR</w:t>
      </w:r>
      <w:r w:rsidR="008258F3" w:rsidRPr="008258F3">
        <w:rPr>
          <w:rFonts w:ascii="Times New Roman" w:hAnsi="Times New Roman"/>
          <w:sz w:val="22"/>
          <w:highlight w:val="lightGray"/>
          <w:lang w:val="en-GB"/>
        </w:rPr>
        <w:t>/RSD</w:t>
      </w:r>
      <w:r w:rsidR="00B202BC">
        <w:rPr>
          <w:rFonts w:ascii="Times New Roman" w:hAnsi="Times New Roman"/>
          <w:sz w:val="22"/>
          <w:lang w:val="en-GB"/>
        </w:rPr>
        <w:t>&lt;</w:t>
      </w:r>
      <w:r w:rsidR="00B202BC" w:rsidRPr="005F2975">
        <w:rPr>
          <w:rFonts w:ascii="Times New Roman" w:hAnsi="Times New Roman"/>
          <w:sz w:val="22"/>
          <w:highlight w:val="yellow"/>
          <w:lang w:val="en-GB"/>
        </w:rPr>
        <w:t>insert price</w:t>
      </w:r>
      <w:r w:rsidR="00B202BC">
        <w:rPr>
          <w:rFonts w:ascii="Times New Roman" w:hAnsi="Times New Roman"/>
          <w:sz w:val="22"/>
          <w:lang w:val="en-GB"/>
        </w:rPr>
        <w:t xml:space="preserve">&gt; </w:t>
      </w:r>
    </w:p>
    <w:p w14:paraId="0FA94267" w14:textId="77777777" w:rsidR="003A4EB0" w:rsidRPr="00326BE0" w:rsidRDefault="004D2FD8" w:rsidP="00326BE0">
      <w:pPr>
        <w:ind w:left="709" w:hanging="709"/>
        <w:jc w:val="both"/>
        <w:rPr>
          <w:rFonts w:ascii="Times New Roman" w:hAnsi="Times New Roman"/>
          <w:sz w:val="22"/>
          <w:lang w:val="en-GB"/>
        </w:rPr>
      </w:pPr>
      <w:r w:rsidRPr="003A4EB0">
        <w:rPr>
          <w:rFonts w:ascii="Times New Roman" w:hAnsi="Times New Roman"/>
          <w:sz w:val="22"/>
          <w:lang w:val="en-GB"/>
        </w:rPr>
        <w:t>3.</w:t>
      </w:r>
      <w:r w:rsidR="00DF687C" w:rsidRPr="003A4EB0">
        <w:rPr>
          <w:rFonts w:ascii="Times New Roman" w:hAnsi="Times New Roman"/>
          <w:sz w:val="22"/>
          <w:lang w:val="en-GB"/>
        </w:rPr>
        <w:t xml:space="preserve">2 </w:t>
      </w:r>
      <w:r w:rsidRPr="003A4EB0">
        <w:rPr>
          <w:rFonts w:ascii="Times New Roman" w:hAnsi="Times New Roman"/>
          <w:sz w:val="22"/>
          <w:lang w:val="en-GB"/>
        </w:rPr>
        <w:tab/>
      </w:r>
      <w:r w:rsidRPr="007B70EE">
        <w:rPr>
          <w:rFonts w:ascii="Times New Roman" w:hAnsi="Times New Roman"/>
          <w:sz w:val="22"/>
          <w:lang w:val="en-GB"/>
        </w:rPr>
        <w:t xml:space="preserve">Payments shall be made in accordance with the </w:t>
      </w:r>
      <w:r w:rsidR="00531265">
        <w:rPr>
          <w:rFonts w:ascii="Times New Roman" w:hAnsi="Times New Roman"/>
          <w:sz w:val="22"/>
          <w:lang w:val="en-GB"/>
        </w:rPr>
        <w:t>g</w:t>
      </w:r>
      <w:r w:rsidRPr="007B70EE">
        <w:rPr>
          <w:rFonts w:ascii="Times New Roman" w:hAnsi="Times New Roman"/>
          <w:sz w:val="22"/>
          <w:lang w:val="en-GB"/>
        </w:rPr>
        <w:t xml:space="preserve">eneral and/or </w:t>
      </w:r>
      <w:r w:rsidR="00531265">
        <w:rPr>
          <w:rFonts w:ascii="Times New Roman" w:hAnsi="Times New Roman"/>
          <w:sz w:val="22"/>
          <w:lang w:val="en-GB"/>
        </w:rPr>
        <w:t>s</w:t>
      </w:r>
      <w:r w:rsidRPr="007B70EE">
        <w:rPr>
          <w:rFonts w:ascii="Times New Roman" w:hAnsi="Times New Roman"/>
          <w:sz w:val="22"/>
          <w:lang w:val="en-GB"/>
        </w:rPr>
        <w:t xml:space="preserve">pecial </w:t>
      </w:r>
      <w:r w:rsidR="00531265">
        <w:rPr>
          <w:rFonts w:ascii="Times New Roman" w:hAnsi="Times New Roman"/>
          <w:sz w:val="22"/>
          <w:lang w:val="en-GB"/>
        </w:rPr>
        <w:t>c</w:t>
      </w:r>
      <w:r w:rsidRPr="007B70EE">
        <w:rPr>
          <w:rFonts w:ascii="Times New Roman" w:hAnsi="Times New Roman"/>
          <w:sz w:val="22"/>
          <w:lang w:val="en-GB"/>
        </w:rPr>
        <w:t>onditions (Articles</w:t>
      </w:r>
      <w:r w:rsidR="0074358C">
        <w:rPr>
          <w:rFonts w:ascii="Times New Roman" w:hAnsi="Times New Roman"/>
          <w:sz w:val="22"/>
          <w:lang w:val="en-GB"/>
        </w:rPr>
        <w:t> </w:t>
      </w:r>
      <w:r w:rsidRPr="007B70EE">
        <w:rPr>
          <w:rFonts w:ascii="Times New Roman" w:hAnsi="Times New Roman"/>
          <w:sz w:val="22"/>
          <w:lang w:val="en-GB"/>
        </w:rPr>
        <w:t>26 to 28).</w:t>
      </w:r>
    </w:p>
    <w:p w14:paraId="6B652A3B" w14:textId="77777777" w:rsidR="004D2FD8" w:rsidRPr="00764FC7" w:rsidRDefault="004D2FD8" w:rsidP="00764FC7">
      <w:pPr>
        <w:spacing w:after="0"/>
        <w:ind w:left="1276" w:hanging="1276"/>
        <w:outlineLvl w:val="0"/>
        <w:rPr>
          <w:rFonts w:ascii="Times New Roman" w:hAnsi="Times New Roman"/>
          <w:b/>
          <w:sz w:val="24"/>
          <w:szCs w:val="24"/>
          <w:lang w:val="en-GB"/>
        </w:rPr>
      </w:pPr>
      <w:r w:rsidRPr="003A4EB0">
        <w:rPr>
          <w:rFonts w:ascii="Times New Roman" w:hAnsi="Times New Roman"/>
          <w:b/>
          <w:sz w:val="24"/>
          <w:szCs w:val="24"/>
          <w:lang w:val="en-GB"/>
        </w:rPr>
        <w:t>Article 4</w:t>
      </w:r>
      <w:r w:rsidRPr="003A4EB0">
        <w:rPr>
          <w:rFonts w:ascii="Times New Roman" w:hAnsi="Times New Roman"/>
          <w:b/>
          <w:sz w:val="24"/>
          <w:szCs w:val="24"/>
          <w:lang w:val="en-GB"/>
        </w:rPr>
        <w:tab/>
        <w:t>Order of precedence of contract documents</w:t>
      </w:r>
    </w:p>
    <w:p w14:paraId="2311F7D8" w14:textId="77777777" w:rsidR="004D2FD8" w:rsidRPr="007B70EE" w:rsidRDefault="004D2FD8" w:rsidP="00514BE0">
      <w:pPr>
        <w:jc w:val="both"/>
        <w:rPr>
          <w:rFonts w:ascii="Times New Roman" w:hAnsi="Times New Roman"/>
          <w:sz w:val="22"/>
          <w:lang w:val="en-GB"/>
        </w:rPr>
      </w:pPr>
      <w:r w:rsidRPr="007B70EE">
        <w:rPr>
          <w:rFonts w:ascii="Times New Roman" w:hAnsi="Times New Roman"/>
          <w:sz w:val="22"/>
          <w:lang w:val="en-GB"/>
        </w:rPr>
        <w:t>The contract is made up of the following documents, in order of precedence:</w:t>
      </w:r>
    </w:p>
    <w:p w14:paraId="035DEE37" w14:textId="77777777" w:rsidR="004D2FD8" w:rsidRPr="007B70EE" w:rsidRDefault="004D2FD8" w:rsidP="00764FC7">
      <w:pPr>
        <w:numPr>
          <w:ilvl w:val="0"/>
          <w:numId w:val="1"/>
        </w:numPr>
        <w:tabs>
          <w:tab w:val="clear" w:pos="360"/>
        </w:tabs>
        <w:spacing w:after="0"/>
        <w:ind w:left="709" w:hanging="425"/>
        <w:jc w:val="both"/>
        <w:rPr>
          <w:rFonts w:ascii="Times New Roman" w:hAnsi="Times New Roman"/>
          <w:sz w:val="22"/>
          <w:lang w:val="en-GB"/>
        </w:rPr>
      </w:pPr>
      <w:r w:rsidRPr="007B70EE">
        <w:rPr>
          <w:rFonts w:ascii="Times New Roman" w:hAnsi="Times New Roman"/>
          <w:sz w:val="22"/>
          <w:lang w:val="en-GB"/>
        </w:rPr>
        <w:t>the contract agreement;</w:t>
      </w:r>
    </w:p>
    <w:p w14:paraId="4588782A" w14:textId="77777777" w:rsidR="004D2FD8" w:rsidRPr="007B70EE" w:rsidRDefault="004D2FD8" w:rsidP="00764FC7">
      <w:pPr>
        <w:numPr>
          <w:ilvl w:val="0"/>
          <w:numId w:val="1"/>
        </w:numPr>
        <w:tabs>
          <w:tab w:val="clear" w:pos="360"/>
        </w:tabs>
        <w:spacing w:after="0"/>
        <w:ind w:left="709" w:hanging="425"/>
        <w:jc w:val="both"/>
        <w:rPr>
          <w:rFonts w:ascii="Times New Roman" w:hAnsi="Times New Roman"/>
          <w:sz w:val="22"/>
          <w:lang w:val="en-GB"/>
        </w:rPr>
      </w:pPr>
      <w:r w:rsidRPr="007B70EE">
        <w:rPr>
          <w:rFonts w:ascii="Times New Roman" w:hAnsi="Times New Roman"/>
          <w:sz w:val="22"/>
          <w:lang w:val="en-GB"/>
        </w:rPr>
        <w:t xml:space="preserve">the </w:t>
      </w:r>
      <w:r w:rsidR="00531265">
        <w:rPr>
          <w:rFonts w:ascii="Times New Roman" w:hAnsi="Times New Roman"/>
          <w:sz w:val="22"/>
          <w:lang w:val="en-GB"/>
        </w:rPr>
        <w:t>s</w:t>
      </w:r>
      <w:r w:rsidRPr="007B70EE">
        <w:rPr>
          <w:rFonts w:ascii="Times New Roman" w:hAnsi="Times New Roman"/>
          <w:sz w:val="22"/>
          <w:lang w:val="en-GB"/>
        </w:rPr>
        <w:t xml:space="preserve">pecial </w:t>
      </w:r>
      <w:r w:rsidR="00531265">
        <w:rPr>
          <w:rFonts w:ascii="Times New Roman" w:hAnsi="Times New Roman"/>
          <w:sz w:val="22"/>
          <w:lang w:val="en-GB"/>
        </w:rPr>
        <w:t>c</w:t>
      </w:r>
      <w:r w:rsidRPr="007B70EE">
        <w:rPr>
          <w:rFonts w:ascii="Times New Roman" w:hAnsi="Times New Roman"/>
          <w:sz w:val="22"/>
          <w:lang w:val="en-GB"/>
        </w:rPr>
        <w:t>onditions</w:t>
      </w:r>
    </w:p>
    <w:p w14:paraId="1F76C857" w14:textId="77777777" w:rsidR="00187253" w:rsidRPr="007B70EE" w:rsidRDefault="00187253" w:rsidP="00764FC7">
      <w:pPr>
        <w:numPr>
          <w:ilvl w:val="0"/>
          <w:numId w:val="1"/>
        </w:numPr>
        <w:tabs>
          <w:tab w:val="clear" w:pos="360"/>
        </w:tabs>
        <w:spacing w:after="0"/>
        <w:ind w:left="709" w:hanging="425"/>
        <w:jc w:val="both"/>
        <w:rPr>
          <w:rFonts w:ascii="Times New Roman" w:hAnsi="Times New Roman"/>
          <w:sz w:val="22"/>
          <w:lang w:val="en-GB"/>
        </w:rPr>
      </w:pPr>
      <w:r w:rsidRPr="007B70EE">
        <w:rPr>
          <w:rFonts w:ascii="Times New Roman" w:hAnsi="Times New Roman"/>
          <w:sz w:val="22"/>
          <w:lang w:val="en-GB"/>
        </w:rPr>
        <w:t xml:space="preserve">the </w:t>
      </w:r>
      <w:r w:rsidR="00531265">
        <w:rPr>
          <w:rFonts w:ascii="Times New Roman" w:hAnsi="Times New Roman"/>
          <w:sz w:val="22"/>
          <w:lang w:val="en-GB"/>
        </w:rPr>
        <w:t>g</w:t>
      </w:r>
      <w:r w:rsidRPr="007B70EE">
        <w:rPr>
          <w:rFonts w:ascii="Times New Roman" w:hAnsi="Times New Roman"/>
          <w:sz w:val="22"/>
          <w:lang w:val="en-GB"/>
        </w:rPr>
        <w:t xml:space="preserve">eneral </w:t>
      </w:r>
      <w:r w:rsidR="00531265">
        <w:rPr>
          <w:rFonts w:ascii="Times New Roman" w:hAnsi="Times New Roman"/>
          <w:sz w:val="22"/>
          <w:lang w:val="en-GB"/>
        </w:rPr>
        <w:t>c</w:t>
      </w:r>
      <w:r w:rsidRPr="007B70EE">
        <w:rPr>
          <w:rFonts w:ascii="Times New Roman" w:hAnsi="Times New Roman"/>
          <w:sz w:val="22"/>
          <w:lang w:val="en-GB"/>
        </w:rPr>
        <w:t>onditions (Annex I);</w:t>
      </w:r>
    </w:p>
    <w:p w14:paraId="2AF0665B" w14:textId="77777777" w:rsidR="00187253" w:rsidRPr="00A940DC" w:rsidRDefault="00187253" w:rsidP="00764FC7">
      <w:pPr>
        <w:numPr>
          <w:ilvl w:val="0"/>
          <w:numId w:val="1"/>
        </w:numPr>
        <w:tabs>
          <w:tab w:val="clear" w:pos="360"/>
        </w:tabs>
        <w:spacing w:after="0"/>
        <w:ind w:left="709" w:hanging="425"/>
        <w:jc w:val="both"/>
        <w:rPr>
          <w:rFonts w:ascii="Times New Roman" w:hAnsi="Times New Roman"/>
          <w:sz w:val="22"/>
          <w:lang w:val="en-GB"/>
        </w:rPr>
      </w:pPr>
      <w:r w:rsidRPr="007B70EE">
        <w:rPr>
          <w:rFonts w:ascii="Times New Roman" w:hAnsi="Times New Roman"/>
          <w:sz w:val="22"/>
          <w:lang w:val="en-GB"/>
        </w:rPr>
        <w:t xml:space="preserve">the </w:t>
      </w:r>
      <w:r w:rsidR="00531265">
        <w:rPr>
          <w:rFonts w:ascii="Times New Roman" w:hAnsi="Times New Roman"/>
          <w:sz w:val="22"/>
          <w:lang w:val="en-GB"/>
        </w:rPr>
        <w:t>t</w:t>
      </w:r>
      <w:r w:rsidRPr="007B70EE">
        <w:rPr>
          <w:rFonts w:ascii="Times New Roman" w:hAnsi="Times New Roman"/>
          <w:sz w:val="22"/>
          <w:lang w:val="en-GB"/>
        </w:rPr>
        <w:t xml:space="preserve">echnical </w:t>
      </w:r>
      <w:r w:rsidR="00531265">
        <w:rPr>
          <w:rFonts w:ascii="Times New Roman" w:hAnsi="Times New Roman"/>
          <w:sz w:val="22"/>
          <w:lang w:val="en-GB"/>
        </w:rPr>
        <w:t>s</w:t>
      </w:r>
      <w:r w:rsidRPr="007B70EE">
        <w:rPr>
          <w:rFonts w:ascii="Times New Roman" w:hAnsi="Times New Roman"/>
          <w:sz w:val="22"/>
          <w:lang w:val="en-GB"/>
        </w:rPr>
        <w:t xml:space="preserve">pecifications (Annex </w:t>
      </w:r>
      <w:r w:rsidRPr="00A940DC">
        <w:rPr>
          <w:rFonts w:ascii="Times New Roman" w:hAnsi="Times New Roman"/>
          <w:sz w:val="22"/>
          <w:lang w:val="en-GB"/>
        </w:rPr>
        <w:t xml:space="preserve">II </w:t>
      </w:r>
      <w:r w:rsidR="008617F3" w:rsidRPr="00A940DC">
        <w:rPr>
          <w:rFonts w:ascii="Times New Roman" w:hAnsi="Times New Roman"/>
          <w:sz w:val="22"/>
          <w:lang w:val="en-GB"/>
        </w:rPr>
        <w:t>[</w:t>
      </w:r>
      <w:r w:rsidRPr="00A940DC">
        <w:rPr>
          <w:rFonts w:ascii="Times New Roman" w:hAnsi="Times New Roman"/>
          <w:sz w:val="22"/>
          <w:lang w:val="en-GB"/>
        </w:rPr>
        <w:t>including clarifications before the deadline for submission of tenders</w:t>
      </w:r>
      <w:r w:rsidR="00063C56" w:rsidRPr="00A940DC">
        <w:rPr>
          <w:rFonts w:ascii="Times New Roman" w:hAnsi="Times New Roman"/>
          <w:sz w:val="22"/>
          <w:lang w:val="en-GB"/>
        </w:rPr>
        <w:t xml:space="preserve"> and minutes from the information meeting/site visit</w:t>
      </w:r>
      <w:r w:rsidR="008617F3" w:rsidRPr="00A940DC">
        <w:rPr>
          <w:rFonts w:ascii="Times New Roman" w:hAnsi="Times New Roman"/>
          <w:sz w:val="22"/>
          <w:lang w:val="en-GB"/>
        </w:rPr>
        <w:t>]</w:t>
      </w:r>
      <w:r w:rsidRPr="00A940DC">
        <w:rPr>
          <w:rFonts w:ascii="Times New Roman" w:hAnsi="Times New Roman"/>
          <w:sz w:val="22"/>
          <w:lang w:val="en-GB"/>
        </w:rPr>
        <w:t>;</w:t>
      </w:r>
    </w:p>
    <w:p w14:paraId="6393861A" w14:textId="77777777" w:rsidR="00187253" w:rsidRPr="00C0654C" w:rsidRDefault="00187253" w:rsidP="00764FC7">
      <w:pPr>
        <w:numPr>
          <w:ilvl w:val="0"/>
          <w:numId w:val="1"/>
        </w:numPr>
        <w:tabs>
          <w:tab w:val="clear" w:pos="360"/>
        </w:tabs>
        <w:spacing w:after="0"/>
        <w:ind w:left="709" w:hanging="425"/>
        <w:jc w:val="both"/>
        <w:rPr>
          <w:rFonts w:ascii="Times New Roman" w:hAnsi="Times New Roman"/>
          <w:sz w:val="22"/>
          <w:lang w:val="en-GB"/>
        </w:rPr>
      </w:pPr>
      <w:r w:rsidRPr="00A940DC">
        <w:rPr>
          <w:rFonts w:ascii="Times New Roman" w:hAnsi="Times New Roman"/>
          <w:sz w:val="22"/>
          <w:lang w:val="en-GB"/>
        </w:rPr>
        <w:t xml:space="preserve">the </w:t>
      </w:r>
      <w:r w:rsidR="00531265">
        <w:rPr>
          <w:rFonts w:ascii="Times New Roman" w:hAnsi="Times New Roman"/>
          <w:sz w:val="22"/>
          <w:lang w:val="en-GB"/>
        </w:rPr>
        <w:t>t</w:t>
      </w:r>
      <w:r w:rsidRPr="00A940DC">
        <w:rPr>
          <w:rFonts w:ascii="Times New Roman" w:hAnsi="Times New Roman"/>
          <w:sz w:val="22"/>
          <w:lang w:val="en-GB"/>
        </w:rPr>
        <w:t xml:space="preserve">echnical </w:t>
      </w:r>
      <w:r w:rsidR="00531265">
        <w:rPr>
          <w:rFonts w:ascii="Times New Roman" w:hAnsi="Times New Roman"/>
          <w:sz w:val="22"/>
          <w:lang w:val="en-GB"/>
        </w:rPr>
        <w:t>o</w:t>
      </w:r>
      <w:r w:rsidRPr="00A940DC">
        <w:rPr>
          <w:rFonts w:ascii="Times New Roman" w:hAnsi="Times New Roman"/>
          <w:sz w:val="22"/>
          <w:lang w:val="en-GB"/>
        </w:rPr>
        <w:t xml:space="preserve">ffer (Annex III </w:t>
      </w:r>
      <w:r w:rsidRPr="00C0654C">
        <w:rPr>
          <w:rFonts w:ascii="Times New Roman" w:hAnsi="Times New Roman"/>
          <w:sz w:val="22"/>
          <w:lang w:val="en-GB"/>
        </w:rPr>
        <w:t xml:space="preserve">including clarifications from </w:t>
      </w:r>
      <w:r w:rsidR="000D24E3" w:rsidRPr="00C0654C">
        <w:rPr>
          <w:rFonts w:ascii="Times New Roman" w:hAnsi="Times New Roman"/>
          <w:sz w:val="22"/>
          <w:lang w:val="en-GB"/>
        </w:rPr>
        <w:t xml:space="preserve">the </w:t>
      </w:r>
      <w:r w:rsidRPr="00C0654C">
        <w:rPr>
          <w:rFonts w:ascii="Times New Roman" w:hAnsi="Times New Roman"/>
          <w:sz w:val="22"/>
          <w:lang w:val="en-GB"/>
        </w:rPr>
        <w:t>tenderer provided during tender evaluation</w:t>
      </w:r>
      <w:r w:rsidR="00B202BC" w:rsidRPr="00C0654C">
        <w:rPr>
          <w:rFonts w:ascii="Times New Roman" w:hAnsi="Times New Roman"/>
          <w:sz w:val="22"/>
          <w:lang w:val="en-GB"/>
        </w:rPr>
        <w:t>)</w:t>
      </w:r>
      <w:r w:rsidRPr="00C0654C">
        <w:rPr>
          <w:rFonts w:ascii="Times New Roman" w:hAnsi="Times New Roman"/>
          <w:sz w:val="22"/>
          <w:lang w:val="en-GB"/>
        </w:rPr>
        <w:t>;</w:t>
      </w:r>
    </w:p>
    <w:p w14:paraId="2D8C7381" w14:textId="77777777" w:rsidR="004D2FD8" w:rsidRPr="00A940DC" w:rsidRDefault="004D2FD8" w:rsidP="00764FC7">
      <w:pPr>
        <w:numPr>
          <w:ilvl w:val="0"/>
          <w:numId w:val="1"/>
        </w:numPr>
        <w:tabs>
          <w:tab w:val="clear" w:pos="360"/>
        </w:tabs>
        <w:spacing w:after="0"/>
        <w:ind w:left="709" w:hanging="425"/>
        <w:jc w:val="both"/>
        <w:rPr>
          <w:rFonts w:ascii="Times New Roman" w:hAnsi="Times New Roman"/>
          <w:sz w:val="22"/>
          <w:lang w:val="en-GB"/>
        </w:rPr>
      </w:pPr>
      <w:r w:rsidRPr="00A940DC">
        <w:rPr>
          <w:rFonts w:ascii="Times New Roman" w:hAnsi="Times New Roman"/>
          <w:sz w:val="22"/>
          <w:lang w:val="en-GB"/>
        </w:rPr>
        <w:t>the budget breakdown (Annex</w:t>
      </w:r>
      <w:r w:rsidR="00063C56" w:rsidRPr="00A940DC">
        <w:rPr>
          <w:rFonts w:ascii="Times New Roman" w:hAnsi="Times New Roman"/>
          <w:sz w:val="22"/>
          <w:lang w:val="en-GB"/>
        </w:rPr>
        <w:t xml:space="preserve"> IV</w:t>
      </w:r>
      <w:r w:rsidRPr="00A940DC">
        <w:rPr>
          <w:rFonts w:ascii="Times New Roman" w:hAnsi="Times New Roman"/>
          <w:sz w:val="22"/>
          <w:lang w:val="en-GB"/>
        </w:rPr>
        <w:t>);</w:t>
      </w:r>
    </w:p>
    <w:p w14:paraId="0037F076" w14:textId="77777777" w:rsidR="00B80DE8" w:rsidRPr="00A940DC" w:rsidRDefault="007C75E0" w:rsidP="00764FC7">
      <w:pPr>
        <w:numPr>
          <w:ilvl w:val="0"/>
          <w:numId w:val="1"/>
        </w:numPr>
        <w:tabs>
          <w:tab w:val="clear" w:pos="360"/>
        </w:tabs>
        <w:ind w:left="709" w:hanging="425"/>
        <w:jc w:val="both"/>
        <w:rPr>
          <w:rFonts w:ascii="Times New Roman" w:hAnsi="Times New Roman"/>
          <w:sz w:val="22"/>
          <w:lang w:val="en-GB"/>
        </w:rPr>
      </w:pPr>
      <w:r w:rsidRPr="00DD7ADB">
        <w:rPr>
          <w:rFonts w:ascii="Times New Roman" w:hAnsi="Times New Roman"/>
          <w:sz w:val="22"/>
          <w:lang w:val="en-GB"/>
        </w:rPr>
        <w:t xml:space="preserve">specified </w:t>
      </w:r>
      <w:r w:rsidR="00B80DE8" w:rsidRPr="00DD7ADB">
        <w:rPr>
          <w:rFonts w:ascii="Times New Roman" w:hAnsi="Times New Roman"/>
          <w:sz w:val="22"/>
          <w:lang w:val="en-GB"/>
        </w:rPr>
        <w:t>forms and other relevant documents</w:t>
      </w:r>
      <w:r w:rsidR="00085CA1" w:rsidRPr="00DD7ADB">
        <w:rPr>
          <w:rFonts w:ascii="Times New Roman" w:hAnsi="Times New Roman"/>
          <w:sz w:val="22"/>
          <w:lang w:val="en-GB"/>
        </w:rPr>
        <w:t xml:space="preserve"> (Annex V</w:t>
      </w:r>
      <w:r w:rsidR="00216F0D" w:rsidRPr="00DD7ADB">
        <w:rPr>
          <w:rFonts w:ascii="Times New Roman" w:hAnsi="Times New Roman"/>
          <w:sz w:val="22"/>
          <w:lang w:val="en-GB"/>
        </w:rPr>
        <w:t>)</w:t>
      </w:r>
      <w:r w:rsidR="00B80DE8" w:rsidRPr="00DD7ADB">
        <w:rPr>
          <w:rFonts w:ascii="Times New Roman" w:hAnsi="Times New Roman"/>
          <w:sz w:val="22"/>
          <w:lang w:val="en-GB"/>
        </w:rPr>
        <w:t>;</w:t>
      </w:r>
    </w:p>
    <w:p w14:paraId="7D10951D" w14:textId="77777777" w:rsidR="004D2FD8" w:rsidRDefault="004D2FD8" w:rsidP="00514BE0">
      <w:pPr>
        <w:jc w:val="both"/>
        <w:outlineLvl w:val="0"/>
        <w:rPr>
          <w:rFonts w:ascii="Times New Roman" w:hAnsi="Times New Roman"/>
          <w:sz w:val="22"/>
          <w:lang w:val="en-GB"/>
        </w:rPr>
      </w:pPr>
      <w:r w:rsidRPr="007B70EE">
        <w:rPr>
          <w:rFonts w:ascii="Times New Roman" w:hAnsi="Times New Roman"/>
          <w:sz w:val="22"/>
          <w:lang w:val="en-GB"/>
        </w:rPr>
        <w:t xml:space="preserve">The various documents making up the contract shall be deemed to be mutually explanatory; in cases of ambiguity or divergence, they </w:t>
      </w:r>
      <w:r w:rsidR="00387E08">
        <w:rPr>
          <w:rFonts w:ascii="Times New Roman" w:hAnsi="Times New Roman"/>
          <w:sz w:val="22"/>
          <w:lang w:val="en-GB"/>
        </w:rPr>
        <w:t xml:space="preserve">shall prevail </w:t>
      </w:r>
      <w:r w:rsidRPr="007B70EE">
        <w:rPr>
          <w:rFonts w:ascii="Times New Roman" w:hAnsi="Times New Roman"/>
          <w:sz w:val="22"/>
          <w:lang w:val="en-GB"/>
        </w:rPr>
        <w:t xml:space="preserve">in the order in which they appear above. </w:t>
      </w:r>
    </w:p>
    <w:p w14:paraId="003566DC" w14:textId="77777777" w:rsidR="00C76F63" w:rsidRPr="0061160A" w:rsidRDefault="00C76F63" w:rsidP="00764FC7">
      <w:pPr>
        <w:spacing w:after="0"/>
        <w:ind w:left="1276" w:hanging="1276"/>
        <w:outlineLvl w:val="0"/>
        <w:rPr>
          <w:rFonts w:ascii="Times New Roman" w:hAnsi="Times New Roman"/>
          <w:b/>
          <w:sz w:val="24"/>
          <w:szCs w:val="24"/>
          <w:lang w:val="en-GB"/>
        </w:rPr>
      </w:pPr>
      <w:r w:rsidRPr="0068104F">
        <w:rPr>
          <w:rFonts w:ascii="Times New Roman" w:hAnsi="Times New Roman"/>
          <w:b/>
          <w:sz w:val="24"/>
          <w:szCs w:val="24"/>
          <w:lang w:val="en-GB"/>
        </w:rPr>
        <w:t>Article 5</w:t>
      </w:r>
      <w:r w:rsidRPr="0068104F">
        <w:rPr>
          <w:rFonts w:ascii="Times New Roman" w:hAnsi="Times New Roman"/>
          <w:b/>
          <w:sz w:val="24"/>
          <w:szCs w:val="24"/>
          <w:lang w:val="en-GB"/>
        </w:rPr>
        <w:tab/>
        <w:t>Other specific conditions applying to the contract</w:t>
      </w:r>
    </w:p>
    <w:p w14:paraId="1BB7C863" w14:textId="77777777" w:rsidR="00462120" w:rsidRPr="00221BDE" w:rsidRDefault="00462120" w:rsidP="0068104F">
      <w:pPr>
        <w:jc w:val="both"/>
        <w:rPr>
          <w:rFonts w:ascii="Times New Roman" w:hAnsi="Times New Roman"/>
          <w:sz w:val="22"/>
          <w:szCs w:val="22"/>
        </w:rPr>
      </w:pPr>
      <w:r w:rsidRPr="0068104F">
        <w:rPr>
          <w:rStyle w:val="Hyperlink"/>
          <w:rFonts w:ascii="Times New Roman" w:hAnsi="Times New Roman"/>
          <w:color w:val="auto"/>
          <w:sz w:val="22"/>
          <w:szCs w:val="22"/>
          <w:u w:val="none"/>
        </w:rPr>
        <w:lastRenderedPageBreak/>
        <w:t>For the purpose of</w:t>
      </w:r>
      <w:r w:rsidRPr="0068104F">
        <w:rPr>
          <w:rStyle w:val="Hyperlink"/>
          <w:rFonts w:ascii="Times New Roman" w:hAnsi="Times New Roman"/>
          <w:sz w:val="22"/>
          <w:szCs w:val="22"/>
        </w:rPr>
        <w:t xml:space="preserve"> </w:t>
      </w:r>
      <w:r w:rsidRPr="0068104F">
        <w:rPr>
          <w:rFonts w:ascii="Times New Roman" w:hAnsi="Times New Roman"/>
          <w:sz w:val="22"/>
          <w:szCs w:val="22"/>
          <w:lang w:eastAsia="en-GB"/>
        </w:rPr>
        <w:t xml:space="preserve">Article 44 of the </w:t>
      </w:r>
      <w:r w:rsidRPr="00221BDE">
        <w:rPr>
          <w:rFonts w:ascii="Times New Roman" w:hAnsi="Times New Roman"/>
          <w:sz w:val="22"/>
          <w:szCs w:val="22"/>
        </w:rPr>
        <w:t xml:space="preserve">general </w:t>
      </w:r>
      <w:r w:rsidR="00221BDE">
        <w:rPr>
          <w:rFonts w:ascii="Times New Roman" w:hAnsi="Times New Roman"/>
          <w:sz w:val="22"/>
          <w:szCs w:val="22"/>
        </w:rPr>
        <w:t>conditions</w:t>
      </w:r>
      <w:r w:rsidRPr="00221BDE">
        <w:rPr>
          <w:rFonts w:ascii="Times New Roman" w:hAnsi="Times New Roman"/>
          <w:sz w:val="22"/>
          <w:szCs w:val="22"/>
        </w:rPr>
        <w:t>:</w:t>
      </w:r>
    </w:p>
    <w:p w14:paraId="748F35DC" w14:textId="77777777" w:rsidR="00462120" w:rsidRPr="0068104F" w:rsidRDefault="008E7619" w:rsidP="0068104F">
      <w:pPr>
        <w:spacing w:before="100" w:beforeAutospacing="1" w:after="100" w:afterAutospacing="1"/>
        <w:jc w:val="both"/>
        <w:rPr>
          <w:rFonts w:ascii="Times New Roman" w:hAnsi="Times New Roman"/>
          <w:color w:val="0563C1"/>
          <w:sz w:val="22"/>
          <w:szCs w:val="22"/>
          <w:u w:val="single"/>
        </w:rPr>
      </w:pPr>
      <w:r w:rsidRPr="0068104F">
        <w:rPr>
          <w:rFonts w:ascii="Times New Roman" w:hAnsi="Times New Roman"/>
          <w:sz w:val="22"/>
          <w:szCs w:val="22"/>
        </w:rPr>
        <w:t xml:space="preserve"> </w:t>
      </w:r>
      <w:r w:rsidR="00462120" w:rsidRPr="0068104F">
        <w:rPr>
          <w:rFonts w:ascii="Times New Roman" w:hAnsi="Times New Roman"/>
          <w:sz w:val="22"/>
          <w:szCs w:val="22"/>
        </w:rPr>
        <w:t xml:space="preserve">(b) </w:t>
      </w:r>
      <w:r w:rsidR="00462120" w:rsidRPr="0068104F">
        <w:rPr>
          <w:rFonts w:ascii="Times New Roman" w:hAnsi="Times New Roman"/>
          <w:sz w:val="22"/>
          <w:szCs w:val="22"/>
          <w:lang w:eastAsia="en-GB"/>
        </w:rPr>
        <w:t>the data protection notice is available at</w:t>
      </w:r>
      <w:r w:rsidR="00462120" w:rsidRPr="0068104F">
        <w:rPr>
          <w:rFonts w:ascii="Times New Roman" w:hAnsi="Times New Roman"/>
          <w:sz w:val="22"/>
          <w:szCs w:val="22"/>
        </w:rPr>
        <w:t xml:space="preserve"> </w:t>
      </w:r>
      <w:hyperlink r:id="rId11" w:anchor="Annexes-AnnexesA(Ch.2):General" w:history="1">
        <w:r w:rsidR="004D45A7" w:rsidRPr="009F7D25">
          <w:rPr>
            <w:rStyle w:val="Hyperlink"/>
            <w:rFonts w:ascii="Times New Roman" w:hAnsi="Times New Roman"/>
            <w:sz w:val="22"/>
            <w:szCs w:val="22"/>
          </w:rPr>
          <w:t>https://wikis.ec.europa.eu/display/ExactExternalWiki/Annexes#Annexes-AnnexesA(Ch.2):General</w:t>
        </w:r>
      </w:hyperlink>
    </w:p>
    <w:p w14:paraId="3512347B" w14:textId="77777777" w:rsidR="005B03BC" w:rsidRPr="005B03BC" w:rsidRDefault="005B03BC" w:rsidP="00764FC7">
      <w:pPr>
        <w:jc w:val="both"/>
        <w:rPr>
          <w:rFonts w:ascii="Times New Roman" w:hAnsi="Times New Roman"/>
          <w:sz w:val="22"/>
          <w:lang w:val="en-GB"/>
        </w:rPr>
      </w:pPr>
      <w:r w:rsidRPr="008E7619">
        <w:rPr>
          <w:rFonts w:ascii="Times New Roman" w:hAnsi="Times New Roman"/>
          <w:sz w:val="22"/>
          <w:szCs w:val="22"/>
          <w:lang w:val="en-GB"/>
        </w:rPr>
        <w:t xml:space="preserve">Done in English in </w:t>
      </w:r>
      <w:r w:rsidR="00227A05" w:rsidRPr="008E7619">
        <w:rPr>
          <w:rFonts w:ascii="Times New Roman" w:hAnsi="Times New Roman"/>
          <w:sz w:val="22"/>
          <w:szCs w:val="22"/>
          <w:lang w:val="en-GB"/>
        </w:rPr>
        <w:t>two</w:t>
      </w:r>
      <w:r w:rsidR="008E7619" w:rsidRPr="008E7619">
        <w:rPr>
          <w:rFonts w:ascii="Times New Roman" w:hAnsi="Times New Roman"/>
          <w:sz w:val="22"/>
          <w:szCs w:val="22"/>
          <w:lang w:val="en-GB"/>
        </w:rPr>
        <w:t xml:space="preserve"> </w:t>
      </w:r>
      <w:r w:rsidRPr="008E7619">
        <w:rPr>
          <w:rFonts w:ascii="Times New Roman" w:hAnsi="Times New Roman"/>
          <w:sz w:val="22"/>
          <w:szCs w:val="22"/>
          <w:lang w:val="en-GB"/>
        </w:rPr>
        <w:t>originals</w:t>
      </w:r>
      <w:r w:rsidRPr="008E7619">
        <w:rPr>
          <w:rFonts w:ascii="Times New Roman" w:hAnsi="Times New Roman"/>
          <w:sz w:val="22"/>
          <w:lang w:val="en-GB"/>
        </w:rPr>
        <w:t>:</w:t>
      </w:r>
      <w:r w:rsidRPr="008E7619">
        <w:rPr>
          <w:rFonts w:ascii="Times New Roman" w:hAnsi="Times New Roman"/>
          <w:i/>
          <w:sz w:val="22"/>
          <w:lang w:val="en-GB"/>
        </w:rPr>
        <w:t xml:space="preserve"> </w:t>
      </w:r>
      <w:r w:rsidRPr="008E7619">
        <w:rPr>
          <w:rFonts w:ascii="Times New Roman" w:hAnsi="Times New Roman"/>
          <w:sz w:val="22"/>
          <w:lang w:val="en-GB"/>
        </w:rPr>
        <w:t xml:space="preserve">one original being for the </w:t>
      </w:r>
      <w:r w:rsidR="00531265" w:rsidRPr="008E7619">
        <w:rPr>
          <w:rFonts w:ascii="Times New Roman" w:hAnsi="Times New Roman"/>
          <w:sz w:val="22"/>
          <w:lang w:val="en-GB"/>
        </w:rPr>
        <w:t>c</w:t>
      </w:r>
      <w:r w:rsidRPr="008E7619">
        <w:rPr>
          <w:rFonts w:ascii="Times New Roman" w:hAnsi="Times New Roman"/>
          <w:sz w:val="22"/>
          <w:lang w:val="en-GB"/>
        </w:rPr>
        <w:t xml:space="preserve">ontracting </w:t>
      </w:r>
      <w:r w:rsidR="00531265" w:rsidRPr="008E7619">
        <w:rPr>
          <w:rFonts w:ascii="Times New Roman" w:hAnsi="Times New Roman"/>
          <w:sz w:val="22"/>
          <w:lang w:val="en-GB"/>
        </w:rPr>
        <w:t>a</w:t>
      </w:r>
      <w:r w:rsidR="008E7619" w:rsidRPr="008E7619">
        <w:rPr>
          <w:rFonts w:ascii="Times New Roman" w:hAnsi="Times New Roman"/>
          <w:sz w:val="22"/>
          <w:lang w:val="en-GB"/>
        </w:rPr>
        <w:t xml:space="preserve">uthority </w:t>
      </w:r>
      <w:r w:rsidRPr="008E7619">
        <w:rPr>
          <w:rFonts w:ascii="Times New Roman" w:hAnsi="Times New Roman"/>
          <w:sz w:val="22"/>
          <w:lang w:val="en-GB"/>
        </w:rPr>
        <w:t xml:space="preserve">and one original being for the </w:t>
      </w:r>
      <w:r w:rsidR="00531265" w:rsidRPr="008E7619">
        <w:rPr>
          <w:rFonts w:ascii="Times New Roman" w:hAnsi="Times New Roman"/>
          <w:sz w:val="22"/>
          <w:lang w:val="en-GB"/>
        </w:rPr>
        <w:t>c</w:t>
      </w:r>
      <w:r w:rsidR="002D47E8" w:rsidRPr="008E7619">
        <w:rPr>
          <w:rFonts w:ascii="Times New Roman" w:hAnsi="Times New Roman"/>
          <w:sz w:val="22"/>
          <w:lang w:val="en-GB"/>
        </w:rPr>
        <w:t>ontractor</w:t>
      </w:r>
      <w:r w:rsidRPr="008E7619">
        <w:rPr>
          <w:rFonts w:ascii="Times New Roman" w:hAnsi="Times New Roman"/>
          <w:sz w:val="22"/>
          <w:lang w:val="en-GB"/>
        </w:rPr>
        <w:t>.</w:t>
      </w:r>
    </w:p>
    <w:p w14:paraId="16741A65" w14:textId="77777777" w:rsidR="004D2FD8" w:rsidRPr="007B70EE" w:rsidRDefault="004D2FD8">
      <w:pPr>
        <w:keepNext/>
        <w:spacing w:before="0" w:after="0"/>
        <w:ind w:left="567" w:hanging="567"/>
        <w:jc w:val="both"/>
        <w:rPr>
          <w:rFonts w:ascii="Times New Roman" w:hAnsi="Times New Roman"/>
          <w:sz w:val="22"/>
          <w:lang w:val="en-GB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1985"/>
        <w:gridCol w:w="2268"/>
        <w:gridCol w:w="2036"/>
        <w:gridCol w:w="90"/>
        <w:gridCol w:w="2232"/>
      </w:tblGrid>
      <w:tr w:rsidR="004D2FD8" w:rsidRPr="007B70EE" w14:paraId="6588F939" w14:textId="77777777" w:rsidTr="00514BE0">
        <w:trPr>
          <w:trHeight w:val="520"/>
        </w:trPr>
        <w:tc>
          <w:tcPr>
            <w:tcW w:w="4253" w:type="dxa"/>
            <w:gridSpan w:val="2"/>
          </w:tcPr>
          <w:p w14:paraId="7F2541A5" w14:textId="77777777" w:rsidR="004D2FD8" w:rsidRPr="000246E0" w:rsidRDefault="004D2FD8" w:rsidP="00A646D3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b/>
                <w:sz w:val="28"/>
                <w:szCs w:val="28"/>
                <w:lang w:val="en-GB"/>
              </w:rPr>
            </w:pPr>
            <w:r w:rsidRPr="000246E0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 xml:space="preserve">For the </w:t>
            </w:r>
            <w:r w:rsidR="00531265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>c</w:t>
            </w:r>
            <w:r w:rsidRPr="000246E0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>ontractor</w:t>
            </w:r>
          </w:p>
        </w:tc>
        <w:tc>
          <w:tcPr>
            <w:tcW w:w="4358" w:type="dxa"/>
            <w:gridSpan w:val="3"/>
          </w:tcPr>
          <w:p w14:paraId="5354568B" w14:textId="77777777" w:rsidR="004D2FD8" w:rsidRPr="000246E0" w:rsidRDefault="004D2FD8" w:rsidP="00A646D3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b/>
                <w:sz w:val="28"/>
                <w:szCs w:val="28"/>
                <w:lang w:val="en-GB"/>
              </w:rPr>
            </w:pPr>
            <w:r w:rsidRPr="000246E0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 xml:space="preserve">For the </w:t>
            </w:r>
            <w:r w:rsidR="00531265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>c</w:t>
            </w:r>
            <w:r w:rsidRPr="000246E0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 xml:space="preserve">ontracting </w:t>
            </w:r>
            <w:r w:rsidR="00531265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>a</w:t>
            </w:r>
            <w:r w:rsidRPr="000246E0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>uthority</w:t>
            </w:r>
          </w:p>
        </w:tc>
      </w:tr>
      <w:tr w:rsidR="004D2FD8" w:rsidRPr="007B70EE" w14:paraId="07D6DC89" w14:textId="77777777" w:rsidTr="00514BE0">
        <w:trPr>
          <w:cantSplit/>
          <w:trHeight w:val="555"/>
        </w:trPr>
        <w:tc>
          <w:tcPr>
            <w:tcW w:w="1985" w:type="dxa"/>
          </w:tcPr>
          <w:p w14:paraId="52CDDAAB" w14:textId="77777777" w:rsidR="004D2FD8" w:rsidRPr="007B70EE" w:rsidRDefault="004D2FD8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7B70EE">
              <w:rPr>
                <w:rFonts w:ascii="Times New Roman" w:hAnsi="Times New Roman"/>
                <w:sz w:val="22"/>
                <w:lang w:val="en-GB"/>
              </w:rPr>
              <w:t>Name:</w:t>
            </w:r>
          </w:p>
        </w:tc>
        <w:tc>
          <w:tcPr>
            <w:tcW w:w="2268" w:type="dxa"/>
          </w:tcPr>
          <w:p w14:paraId="3E4ABF97" w14:textId="77777777" w:rsidR="004D2FD8" w:rsidRPr="007B70EE" w:rsidRDefault="004D2FD8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2126" w:type="dxa"/>
            <w:gridSpan w:val="2"/>
          </w:tcPr>
          <w:p w14:paraId="54A4EC28" w14:textId="77777777" w:rsidR="004D2FD8" w:rsidRPr="007B70EE" w:rsidRDefault="004D2FD8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7B70EE">
              <w:rPr>
                <w:rFonts w:ascii="Times New Roman" w:hAnsi="Times New Roman"/>
                <w:sz w:val="22"/>
                <w:lang w:val="en-GB"/>
              </w:rPr>
              <w:t>Name:</w:t>
            </w:r>
          </w:p>
        </w:tc>
        <w:tc>
          <w:tcPr>
            <w:tcW w:w="2232" w:type="dxa"/>
          </w:tcPr>
          <w:p w14:paraId="56048E60" w14:textId="77777777" w:rsidR="004D2FD8" w:rsidRPr="007B70EE" w:rsidRDefault="004D2FD8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</w:tr>
      <w:tr w:rsidR="004D2FD8" w:rsidRPr="007B70EE" w14:paraId="3EB6824F" w14:textId="77777777" w:rsidTr="00514BE0">
        <w:trPr>
          <w:cantSplit/>
          <w:trHeight w:val="577"/>
        </w:trPr>
        <w:tc>
          <w:tcPr>
            <w:tcW w:w="1985" w:type="dxa"/>
          </w:tcPr>
          <w:p w14:paraId="58D71736" w14:textId="77777777" w:rsidR="004D2FD8" w:rsidRPr="00A940DC" w:rsidRDefault="004D2FD8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  <w:p w14:paraId="4EA2493C" w14:textId="77777777" w:rsidR="004D2FD8" w:rsidRPr="00A940DC" w:rsidRDefault="004D2FD8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  <w:p w14:paraId="42E05BBD" w14:textId="77777777" w:rsidR="004D2FD8" w:rsidRPr="00A940DC" w:rsidRDefault="00FA3F66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A940DC">
              <w:rPr>
                <w:rFonts w:ascii="Times New Roman" w:hAnsi="Times New Roman"/>
                <w:sz w:val="22"/>
                <w:lang w:val="en-GB"/>
              </w:rPr>
              <w:t>Title</w:t>
            </w:r>
            <w:r w:rsidR="004D2FD8" w:rsidRPr="00A940DC">
              <w:rPr>
                <w:rFonts w:ascii="Times New Roman" w:hAnsi="Times New Roman"/>
                <w:sz w:val="22"/>
                <w:lang w:val="en-GB"/>
              </w:rPr>
              <w:t>:</w:t>
            </w:r>
          </w:p>
        </w:tc>
        <w:tc>
          <w:tcPr>
            <w:tcW w:w="2268" w:type="dxa"/>
          </w:tcPr>
          <w:p w14:paraId="342C2C71" w14:textId="77777777" w:rsidR="004D2FD8" w:rsidRPr="00A940DC" w:rsidRDefault="004D2FD8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2126" w:type="dxa"/>
            <w:gridSpan w:val="2"/>
          </w:tcPr>
          <w:p w14:paraId="1DB1A92B" w14:textId="77777777" w:rsidR="004D2FD8" w:rsidRPr="00A940DC" w:rsidRDefault="004D2FD8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  <w:p w14:paraId="43B3A05A" w14:textId="77777777" w:rsidR="004D2FD8" w:rsidRPr="00A940DC" w:rsidRDefault="004D2FD8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  <w:p w14:paraId="5D1B6C58" w14:textId="77777777" w:rsidR="004D2FD8" w:rsidRPr="00A940DC" w:rsidRDefault="00FA3F66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A940DC">
              <w:rPr>
                <w:rFonts w:ascii="Times New Roman" w:hAnsi="Times New Roman"/>
                <w:sz w:val="22"/>
                <w:lang w:val="en-GB"/>
              </w:rPr>
              <w:t>Title</w:t>
            </w:r>
            <w:r w:rsidR="004D2FD8" w:rsidRPr="00A940DC">
              <w:rPr>
                <w:rFonts w:ascii="Times New Roman" w:hAnsi="Times New Roman"/>
                <w:sz w:val="22"/>
                <w:lang w:val="en-GB"/>
              </w:rPr>
              <w:t>:</w:t>
            </w:r>
          </w:p>
        </w:tc>
        <w:tc>
          <w:tcPr>
            <w:tcW w:w="2232" w:type="dxa"/>
          </w:tcPr>
          <w:p w14:paraId="00184909" w14:textId="77777777" w:rsidR="004D2FD8" w:rsidRPr="00A940DC" w:rsidRDefault="004D2FD8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</w:tr>
      <w:tr w:rsidR="004D2FD8" w:rsidRPr="007B70EE" w14:paraId="72D6B3DA" w14:textId="77777777" w:rsidTr="00514BE0">
        <w:trPr>
          <w:cantSplit/>
          <w:trHeight w:val="878"/>
        </w:trPr>
        <w:tc>
          <w:tcPr>
            <w:tcW w:w="1985" w:type="dxa"/>
          </w:tcPr>
          <w:p w14:paraId="7AB1F8B3" w14:textId="77777777"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  <w:p w14:paraId="189ED700" w14:textId="77777777"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  <w:p w14:paraId="20AAEB1A" w14:textId="77777777" w:rsidR="00AC2600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A940DC">
              <w:rPr>
                <w:rFonts w:ascii="Times New Roman" w:hAnsi="Times New Roman"/>
                <w:sz w:val="22"/>
                <w:lang w:val="en-GB"/>
              </w:rPr>
              <w:t>Signature:</w:t>
            </w:r>
          </w:p>
          <w:p w14:paraId="5809FE97" w14:textId="77777777" w:rsidR="00AC2600" w:rsidRPr="0023068A" w:rsidRDefault="00AC2600" w:rsidP="0023068A">
            <w:pPr>
              <w:rPr>
                <w:lang w:val="en-GB"/>
              </w:rPr>
            </w:pPr>
          </w:p>
          <w:p w14:paraId="1278BEE6" w14:textId="77777777" w:rsidR="00AC2600" w:rsidRPr="0023068A" w:rsidRDefault="00AC2600" w:rsidP="0023068A">
            <w:pPr>
              <w:rPr>
                <w:lang w:val="en-GB"/>
              </w:rPr>
            </w:pPr>
          </w:p>
          <w:p w14:paraId="3D404171" w14:textId="77777777" w:rsidR="004D2FD8" w:rsidRPr="0023068A" w:rsidRDefault="004D2FD8" w:rsidP="0023068A">
            <w:pPr>
              <w:rPr>
                <w:lang w:val="en-GB"/>
              </w:rPr>
            </w:pPr>
          </w:p>
        </w:tc>
        <w:tc>
          <w:tcPr>
            <w:tcW w:w="2268" w:type="dxa"/>
          </w:tcPr>
          <w:p w14:paraId="651B5541" w14:textId="77777777"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2126" w:type="dxa"/>
            <w:gridSpan w:val="2"/>
          </w:tcPr>
          <w:p w14:paraId="64A28A35" w14:textId="77777777"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  <w:p w14:paraId="4A9D0D29" w14:textId="77777777"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  <w:p w14:paraId="060ECC0B" w14:textId="77777777"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A940DC">
              <w:rPr>
                <w:rFonts w:ascii="Times New Roman" w:hAnsi="Times New Roman"/>
                <w:sz w:val="22"/>
                <w:lang w:val="en-GB"/>
              </w:rPr>
              <w:t>Signature:</w:t>
            </w:r>
          </w:p>
        </w:tc>
        <w:tc>
          <w:tcPr>
            <w:tcW w:w="2232" w:type="dxa"/>
          </w:tcPr>
          <w:p w14:paraId="00B675ED" w14:textId="77777777"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</w:tr>
      <w:tr w:rsidR="004D2FD8" w:rsidRPr="007B70EE" w14:paraId="75851D95" w14:textId="77777777" w:rsidTr="00514BE0">
        <w:trPr>
          <w:cantSplit/>
          <w:trHeight w:val="428"/>
        </w:trPr>
        <w:tc>
          <w:tcPr>
            <w:tcW w:w="1985" w:type="dxa"/>
          </w:tcPr>
          <w:p w14:paraId="31BE9939" w14:textId="77777777"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  <w:p w14:paraId="7808FBCA" w14:textId="77777777" w:rsidR="00AC2600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A940DC">
              <w:rPr>
                <w:rFonts w:ascii="Times New Roman" w:hAnsi="Times New Roman"/>
                <w:sz w:val="22"/>
                <w:lang w:val="en-GB"/>
              </w:rPr>
              <w:t>Date:</w:t>
            </w:r>
          </w:p>
          <w:p w14:paraId="0BB07DA8" w14:textId="77777777" w:rsidR="00AC2600" w:rsidRPr="0023068A" w:rsidRDefault="00AC2600" w:rsidP="0023068A">
            <w:pPr>
              <w:rPr>
                <w:lang w:val="en-GB"/>
              </w:rPr>
            </w:pPr>
          </w:p>
          <w:p w14:paraId="0CD14085" w14:textId="77777777" w:rsidR="004D2FD8" w:rsidRPr="0023068A" w:rsidRDefault="004D2FD8" w:rsidP="0023068A">
            <w:pPr>
              <w:rPr>
                <w:lang w:val="en-GB"/>
              </w:rPr>
            </w:pPr>
          </w:p>
        </w:tc>
        <w:tc>
          <w:tcPr>
            <w:tcW w:w="2268" w:type="dxa"/>
          </w:tcPr>
          <w:p w14:paraId="52A4E16B" w14:textId="77777777"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2126" w:type="dxa"/>
            <w:gridSpan w:val="2"/>
          </w:tcPr>
          <w:p w14:paraId="1A689B11" w14:textId="77777777"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  <w:p w14:paraId="3A11A2CF" w14:textId="77777777"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A940DC">
              <w:rPr>
                <w:rFonts w:ascii="Times New Roman" w:hAnsi="Times New Roman"/>
                <w:sz w:val="22"/>
                <w:lang w:val="en-GB"/>
              </w:rPr>
              <w:t>Date:</w:t>
            </w:r>
          </w:p>
        </w:tc>
        <w:tc>
          <w:tcPr>
            <w:tcW w:w="2232" w:type="dxa"/>
          </w:tcPr>
          <w:p w14:paraId="519FAB8D" w14:textId="77777777"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</w:tr>
      <w:tr w:rsidR="004D2FD8" w:rsidRPr="007B70EE" w14:paraId="6071445F" w14:textId="77777777" w:rsidTr="00514BE0">
        <w:trPr>
          <w:cantSplit/>
          <w:trHeight w:val="660"/>
        </w:trPr>
        <w:tc>
          <w:tcPr>
            <w:tcW w:w="8611" w:type="dxa"/>
            <w:gridSpan w:val="5"/>
          </w:tcPr>
          <w:p w14:paraId="0ECCC369" w14:textId="77777777"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b/>
                <w:sz w:val="22"/>
                <w:lang w:val="en-GB"/>
              </w:rPr>
            </w:pPr>
          </w:p>
        </w:tc>
      </w:tr>
      <w:tr w:rsidR="004D2FD8" w:rsidRPr="005F2975" w14:paraId="2773AD0E" w14:textId="77777777" w:rsidTr="00514BE0">
        <w:trPr>
          <w:cantSplit/>
          <w:trHeight w:val="574"/>
        </w:trPr>
        <w:tc>
          <w:tcPr>
            <w:tcW w:w="1985" w:type="dxa"/>
          </w:tcPr>
          <w:p w14:paraId="7458D74F" w14:textId="77777777" w:rsidR="004D2FD8" w:rsidRPr="005F2975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highlight w:val="lightGray"/>
                <w:lang w:val="en-GB"/>
              </w:rPr>
            </w:pPr>
          </w:p>
        </w:tc>
        <w:tc>
          <w:tcPr>
            <w:tcW w:w="2268" w:type="dxa"/>
          </w:tcPr>
          <w:p w14:paraId="0F48F9FF" w14:textId="77777777" w:rsidR="004D2FD8" w:rsidRPr="005F2975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highlight w:val="lightGray"/>
                <w:lang w:val="en-GB"/>
              </w:rPr>
            </w:pPr>
          </w:p>
        </w:tc>
        <w:tc>
          <w:tcPr>
            <w:tcW w:w="2036" w:type="dxa"/>
          </w:tcPr>
          <w:p w14:paraId="7DAB6EB2" w14:textId="77777777" w:rsidR="004D2FD8" w:rsidRPr="005F2975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highlight w:val="lightGray"/>
                <w:lang w:val="en-GB"/>
              </w:rPr>
            </w:pPr>
          </w:p>
        </w:tc>
        <w:tc>
          <w:tcPr>
            <w:tcW w:w="2322" w:type="dxa"/>
            <w:gridSpan w:val="2"/>
          </w:tcPr>
          <w:p w14:paraId="34C2924F" w14:textId="77777777" w:rsidR="004D2FD8" w:rsidRPr="005F2975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highlight w:val="lightGray"/>
                <w:lang w:val="en-GB"/>
              </w:rPr>
            </w:pPr>
          </w:p>
        </w:tc>
      </w:tr>
      <w:tr w:rsidR="004D2FD8" w:rsidRPr="005F2975" w14:paraId="4C61F3AD" w14:textId="77777777" w:rsidTr="00514BE0">
        <w:trPr>
          <w:cantSplit/>
          <w:trHeight w:val="568"/>
        </w:trPr>
        <w:tc>
          <w:tcPr>
            <w:tcW w:w="1985" w:type="dxa"/>
          </w:tcPr>
          <w:p w14:paraId="1BC2A916" w14:textId="77777777" w:rsidR="004D2FD8" w:rsidRPr="005F2975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highlight w:val="lightGray"/>
                <w:lang w:val="en-GB"/>
              </w:rPr>
            </w:pPr>
          </w:p>
        </w:tc>
        <w:tc>
          <w:tcPr>
            <w:tcW w:w="2268" w:type="dxa"/>
          </w:tcPr>
          <w:p w14:paraId="15DD70E9" w14:textId="77777777" w:rsidR="004D2FD8" w:rsidRPr="005F2975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highlight w:val="lightGray"/>
                <w:lang w:val="en-GB"/>
              </w:rPr>
            </w:pPr>
          </w:p>
        </w:tc>
        <w:tc>
          <w:tcPr>
            <w:tcW w:w="2036" w:type="dxa"/>
          </w:tcPr>
          <w:p w14:paraId="6B414BCC" w14:textId="77777777" w:rsidR="004D2FD8" w:rsidRPr="005F2975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highlight w:val="lightGray"/>
                <w:lang w:val="en-GB"/>
              </w:rPr>
            </w:pPr>
          </w:p>
        </w:tc>
        <w:tc>
          <w:tcPr>
            <w:tcW w:w="2322" w:type="dxa"/>
            <w:gridSpan w:val="2"/>
          </w:tcPr>
          <w:p w14:paraId="4305B0F1" w14:textId="77777777" w:rsidR="004D2FD8" w:rsidRPr="005F2975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highlight w:val="lightGray"/>
                <w:lang w:val="en-GB"/>
              </w:rPr>
            </w:pPr>
          </w:p>
        </w:tc>
      </w:tr>
      <w:tr w:rsidR="004D2FD8" w:rsidRPr="005F2975" w14:paraId="0567793E" w14:textId="77777777" w:rsidTr="00514BE0">
        <w:trPr>
          <w:cantSplit/>
          <w:trHeight w:val="890"/>
        </w:trPr>
        <w:tc>
          <w:tcPr>
            <w:tcW w:w="1985" w:type="dxa"/>
          </w:tcPr>
          <w:p w14:paraId="64CE23CA" w14:textId="77777777" w:rsidR="004D2FD8" w:rsidRPr="005F2975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highlight w:val="lightGray"/>
                <w:lang w:val="en-GB"/>
              </w:rPr>
            </w:pPr>
          </w:p>
        </w:tc>
        <w:tc>
          <w:tcPr>
            <w:tcW w:w="2268" w:type="dxa"/>
          </w:tcPr>
          <w:p w14:paraId="533FE475" w14:textId="77777777" w:rsidR="004D2FD8" w:rsidRPr="005F2975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highlight w:val="lightGray"/>
                <w:lang w:val="en-GB"/>
              </w:rPr>
            </w:pPr>
          </w:p>
        </w:tc>
        <w:tc>
          <w:tcPr>
            <w:tcW w:w="2036" w:type="dxa"/>
          </w:tcPr>
          <w:p w14:paraId="552C41CE" w14:textId="77777777" w:rsidR="004D2FD8" w:rsidRPr="005F2975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highlight w:val="lightGray"/>
                <w:lang w:val="en-GB"/>
              </w:rPr>
            </w:pPr>
          </w:p>
        </w:tc>
        <w:tc>
          <w:tcPr>
            <w:tcW w:w="2322" w:type="dxa"/>
            <w:gridSpan w:val="2"/>
          </w:tcPr>
          <w:p w14:paraId="1DE56BDB" w14:textId="77777777" w:rsidR="004D2FD8" w:rsidRPr="005F2975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highlight w:val="lightGray"/>
                <w:lang w:val="en-GB"/>
              </w:rPr>
            </w:pPr>
          </w:p>
        </w:tc>
      </w:tr>
      <w:tr w:rsidR="004D2FD8" w:rsidRPr="007B70EE" w14:paraId="1BB423DD" w14:textId="77777777" w:rsidTr="00514BE0">
        <w:trPr>
          <w:cantSplit/>
          <w:trHeight w:val="409"/>
        </w:trPr>
        <w:tc>
          <w:tcPr>
            <w:tcW w:w="1985" w:type="dxa"/>
          </w:tcPr>
          <w:p w14:paraId="6DA2FA57" w14:textId="77777777" w:rsidR="004D2FD8" w:rsidRPr="007B70EE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2268" w:type="dxa"/>
          </w:tcPr>
          <w:p w14:paraId="206ACC00" w14:textId="77777777" w:rsidR="004D2FD8" w:rsidRPr="007B70EE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2036" w:type="dxa"/>
          </w:tcPr>
          <w:p w14:paraId="3C20E129" w14:textId="77777777" w:rsidR="004D2FD8" w:rsidRPr="007B70EE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2322" w:type="dxa"/>
            <w:gridSpan w:val="2"/>
          </w:tcPr>
          <w:p w14:paraId="546AAE78" w14:textId="77777777" w:rsidR="004D2FD8" w:rsidRPr="007B70EE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</w:tr>
    </w:tbl>
    <w:p w14:paraId="68D088D5" w14:textId="77777777" w:rsidR="004D2FD8" w:rsidRPr="007B70EE" w:rsidRDefault="004D2FD8" w:rsidP="000076DF">
      <w:pPr>
        <w:ind w:left="567"/>
        <w:rPr>
          <w:lang w:val="en-GB"/>
        </w:rPr>
      </w:pPr>
      <w:bookmarkStart w:id="2" w:name="_GoBack"/>
      <w:bookmarkEnd w:id="2"/>
    </w:p>
    <w:sectPr w:rsidR="004D2FD8" w:rsidRPr="007B70EE" w:rsidSect="0023665C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type w:val="continuous"/>
      <w:pgSz w:w="11906" w:h="16838"/>
      <w:pgMar w:top="1134" w:right="1418" w:bottom="1134" w:left="1134" w:header="720" w:footer="402" w:gutter="567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9111592" w14:textId="77777777" w:rsidR="006223D2" w:rsidRDefault="006223D2">
      <w:r>
        <w:separator/>
      </w:r>
    </w:p>
    <w:p w14:paraId="3F754387" w14:textId="77777777" w:rsidR="006223D2" w:rsidRDefault="006223D2"/>
  </w:endnote>
  <w:endnote w:type="continuationSeparator" w:id="0">
    <w:p w14:paraId="40495F12" w14:textId="77777777" w:rsidR="006223D2" w:rsidRDefault="006223D2">
      <w:r>
        <w:continuationSeparator/>
      </w:r>
    </w:p>
    <w:p w14:paraId="59D0FD18" w14:textId="77777777" w:rsidR="006223D2" w:rsidRDefault="006223D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tim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462A104" w14:textId="77777777" w:rsidR="00AC2600" w:rsidRDefault="00AC2600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C15C48D" w14:textId="77777777" w:rsidR="00326BE0" w:rsidRPr="0076436E" w:rsidRDefault="00AC2600" w:rsidP="008E702C">
    <w:pPr>
      <w:pStyle w:val="Footer"/>
      <w:tabs>
        <w:tab w:val="clear" w:pos="4320"/>
        <w:tab w:val="clear" w:pos="8640"/>
        <w:tab w:val="center" w:pos="8364"/>
        <w:tab w:val="right" w:pos="9639"/>
      </w:tabs>
      <w:spacing w:before="0" w:after="0"/>
      <w:rPr>
        <w:rFonts w:ascii="Times New Roman" w:hAnsi="Times New Roman"/>
        <w:sz w:val="18"/>
        <w:szCs w:val="18"/>
        <w:lang w:val="en-GB"/>
      </w:rPr>
    </w:pPr>
    <w:r>
      <w:rPr>
        <w:rFonts w:ascii="Times New Roman" w:hAnsi="Times New Roman"/>
        <w:b/>
        <w:sz w:val="18"/>
        <w:lang w:val="en-GB"/>
      </w:rPr>
      <w:t>2021</w:t>
    </w:r>
    <w:r w:rsidR="00B31D69">
      <w:rPr>
        <w:rFonts w:ascii="Times New Roman" w:hAnsi="Times New Roman"/>
        <w:b/>
        <w:sz w:val="18"/>
        <w:lang w:val="en-GB"/>
      </w:rPr>
      <w:t>.1</w:t>
    </w:r>
    <w:r w:rsidR="00326BE0" w:rsidRPr="0076436E">
      <w:rPr>
        <w:rFonts w:ascii="Times New Roman" w:hAnsi="Times New Roman"/>
        <w:sz w:val="18"/>
        <w:szCs w:val="18"/>
        <w:lang w:val="en-GB"/>
      </w:rPr>
      <w:tab/>
      <w:t xml:space="preserve">Page </w:t>
    </w:r>
    <w:r w:rsidR="00326BE0" w:rsidRPr="0076436E">
      <w:rPr>
        <w:rFonts w:ascii="Times New Roman" w:hAnsi="Times New Roman"/>
        <w:sz w:val="18"/>
        <w:szCs w:val="18"/>
      </w:rPr>
      <w:fldChar w:fldCharType="begin"/>
    </w:r>
    <w:r w:rsidR="00326BE0" w:rsidRPr="00764FC7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326BE0" w:rsidRPr="0076436E">
      <w:rPr>
        <w:rFonts w:ascii="Times New Roman" w:hAnsi="Times New Roman"/>
        <w:sz w:val="18"/>
        <w:szCs w:val="18"/>
      </w:rPr>
      <w:fldChar w:fldCharType="separate"/>
    </w:r>
    <w:r w:rsidR="00001C35">
      <w:rPr>
        <w:rFonts w:ascii="Times New Roman" w:hAnsi="Times New Roman"/>
        <w:noProof/>
        <w:sz w:val="18"/>
        <w:szCs w:val="18"/>
        <w:lang w:val="en-GB"/>
      </w:rPr>
      <w:t>4</w:t>
    </w:r>
    <w:r w:rsidR="00326BE0" w:rsidRPr="0076436E">
      <w:rPr>
        <w:rFonts w:ascii="Times New Roman" w:hAnsi="Times New Roman"/>
        <w:sz w:val="18"/>
        <w:szCs w:val="18"/>
      </w:rPr>
      <w:fldChar w:fldCharType="end"/>
    </w:r>
    <w:r w:rsidR="00326BE0" w:rsidRPr="0076436E">
      <w:rPr>
        <w:rFonts w:ascii="Times New Roman" w:hAnsi="Times New Roman"/>
        <w:sz w:val="18"/>
        <w:szCs w:val="18"/>
        <w:lang w:val="en-GB"/>
      </w:rPr>
      <w:t xml:space="preserve"> of </w:t>
    </w:r>
    <w:r w:rsidR="00326BE0" w:rsidRPr="0076436E">
      <w:rPr>
        <w:rFonts w:ascii="Times New Roman" w:hAnsi="Times New Roman"/>
        <w:sz w:val="18"/>
        <w:szCs w:val="18"/>
      </w:rPr>
      <w:fldChar w:fldCharType="begin"/>
    </w:r>
    <w:r w:rsidR="00326BE0" w:rsidRPr="00764FC7">
      <w:rPr>
        <w:rFonts w:ascii="Times New Roman" w:hAnsi="Times New Roman"/>
        <w:sz w:val="18"/>
        <w:szCs w:val="18"/>
        <w:lang w:val="en-GB"/>
      </w:rPr>
      <w:instrText xml:space="preserve"> NUMPAGES </w:instrText>
    </w:r>
    <w:r w:rsidR="00326BE0" w:rsidRPr="0076436E">
      <w:rPr>
        <w:rFonts w:ascii="Times New Roman" w:hAnsi="Times New Roman"/>
        <w:sz w:val="18"/>
        <w:szCs w:val="18"/>
      </w:rPr>
      <w:fldChar w:fldCharType="separate"/>
    </w:r>
    <w:r w:rsidR="00001C35">
      <w:rPr>
        <w:rFonts w:ascii="Times New Roman" w:hAnsi="Times New Roman"/>
        <w:noProof/>
        <w:sz w:val="18"/>
        <w:szCs w:val="18"/>
        <w:lang w:val="en-GB"/>
      </w:rPr>
      <w:t>4</w:t>
    </w:r>
    <w:r w:rsidR="00326BE0" w:rsidRPr="0076436E">
      <w:rPr>
        <w:rFonts w:ascii="Times New Roman" w:hAnsi="Times New Roman"/>
        <w:sz w:val="18"/>
        <w:szCs w:val="18"/>
      </w:rPr>
      <w:fldChar w:fldCharType="end"/>
    </w:r>
  </w:p>
  <w:p w14:paraId="4A223894" w14:textId="77777777" w:rsidR="00326BE0" w:rsidRPr="00560327" w:rsidRDefault="00326BE0" w:rsidP="008E702C">
    <w:pPr>
      <w:pStyle w:val="Footer"/>
      <w:tabs>
        <w:tab w:val="clear" w:pos="4320"/>
        <w:tab w:val="center" w:pos="0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8E702C">
      <w:rPr>
        <w:rFonts w:ascii="Times New Roman" w:hAnsi="Times New Roman"/>
        <w:sz w:val="18"/>
        <w:szCs w:val="18"/>
      </w:rPr>
      <w:fldChar w:fldCharType="begin"/>
    </w:r>
    <w:r w:rsidRPr="00560327">
      <w:rPr>
        <w:rFonts w:ascii="Times New Roman" w:hAnsi="Times New Roman"/>
        <w:sz w:val="18"/>
        <w:szCs w:val="18"/>
        <w:lang w:val="en-GB"/>
      </w:rPr>
      <w:instrText xml:space="preserve"> FILENAME </w:instrText>
    </w:r>
    <w:r w:rsidRPr="008E702C">
      <w:rPr>
        <w:rFonts w:ascii="Times New Roman" w:hAnsi="Times New Roman"/>
        <w:sz w:val="18"/>
        <w:szCs w:val="18"/>
      </w:rPr>
      <w:fldChar w:fldCharType="separate"/>
    </w:r>
    <w:r w:rsidR="00F3222C">
      <w:rPr>
        <w:rFonts w:ascii="Times New Roman" w:hAnsi="Times New Roman"/>
        <w:noProof/>
        <w:sz w:val="18"/>
        <w:szCs w:val="18"/>
        <w:lang w:val="en-GB"/>
      </w:rPr>
      <w:t>c4c_contract_en.doc</w:t>
    </w:r>
    <w:r w:rsidRPr="008E702C">
      <w:rPr>
        <w:rFonts w:ascii="Times New Roman" w:hAnsi="Times New Roman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AF702A0" w14:textId="77777777" w:rsidR="00326BE0" w:rsidRDefault="00326BE0">
    <w:pPr>
      <w:pStyle w:val="Footer"/>
      <w:tabs>
        <w:tab w:val="clear" w:pos="4320"/>
        <w:tab w:val="clear" w:pos="8640"/>
        <w:tab w:val="center" w:pos="4820"/>
        <w:tab w:val="right" w:pos="9639"/>
      </w:tabs>
      <w:spacing w:before="240" w:after="0"/>
      <w:rPr>
        <w:i/>
      </w:rPr>
    </w:pPr>
    <w:r>
      <w:rPr>
        <w:b/>
      </w:rPr>
      <w:t>Version 2005</w:t>
    </w:r>
    <w:r>
      <w:rPr>
        <w:sz w:val="16"/>
      </w:rPr>
      <w:tab/>
      <w:t xml:space="preserve">Page </w:t>
    </w:r>
    <w:r>
      <w:rPr>
        <w:sz w:val="16"/>
      </w:rPr>
      <w:fldChar w:fldCharType="begin"/>
    </w:r>
    <w:r>
      <w:rPr>
        <w:sz w:val="16"/>
      </w:rPr>
      <w:instrText xml:space="preserve"> PAGE </w:instrText>
    </w:r>
    <w:r>
      <w:rPr>
        <w:sz w:val="16"/>
      </w:rPr>
      <w:fldChar w:fldCharType="separate"/>
    </w:r>
    <w:r>
      <w:rPr>
        <w:noProof/>
        <w:sz w:val="16"/>
      </w:rPr>
      <w:t>59</w:t>
    </w:r>
    <w:r>
      <w:rPr>
        <w:sz w:val="16"/>
      </w:rPr>
      <w:fldChar w:fldCharType="end"/>
    </w:r>
  </w:p>
  <w:p w14:paraId="112C77F0" w14:textId="77777777" w:rsidR="00326BE0" w:rsidRDefault="00326BE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3079179" w14:textId="77777777" w:rsidR="006223D2" w:rsidRDefault="006223D2" w:rsidP="008056C4">
      <w:pPr>
        <w:spacing w:before="0" w:after="0"/>
      </w:pPr>
      <w:r>
        <w:separator/>
      </w:r>
    </w:p>
  </w:footnote>
  <w:footnote w:type="continuationSeparator" w:id="0">
    <w:p w14:paraId="16DFD270" w14:textId="77777777" w:rsidR="006223D2" w:rsidRDefault="006223D2">
      <w:r>
        <w:continuationSeparator/>
      </w:r>
    </w:p>
    <w:p w14:paraId="2398C39E" w14:textId="77777777" w:rsidR="006223D2" w:rsidRDefault="006223D2"/>
  </w:footnote>
  <w:footnote w:id="1">
    <w:p w14:paraId="47E5DDE3" w14:textId="77777777" w:rsidR="00326BE0" w:rsidRPr="00571A21" w:rsidRDefault="00326BE0" w:rsidP="008056C4">
      <w:pPr>
        <w:pStyle w:val="FootnoteText"/>
        <w:rPr>
          <w:lang w:val="en-GB"/>
        </w:rPr>
      </w:pPr>
      <w:r w:rsidRPr="009B30FB">
        <w:rPr>
          <w:rStyle w:val="FootnoteReference"/>
        </w:rPr>
        <w:footnoteRef/>
      </w:r>
      <w:r w:rsidR="00AA3D4D" w:rsidRPr="00571A21">
        <w:rPr>
          <w:lang w:val="en-GB"/>
        </w:rPr>
        <w:t xml:space="preserve"> </w:t>
      </w:r>
      <w:r w:rsidRPr="00571A21">
        <w:rPr>
          <w:lang w:val="en-GB"/>
        </w:rPr>
        <w:t>Where the contracting party is an individual.</w:t>
      </w:r>
    </w:p>
  </w:footnote>
  <w:footnote w:id="2">
    <w:p w14:paraId="587E1FBC" w14:textId="77777777" w:rsidR="00326BE0" w:rsidRPr="00571A21" w:rsidRDefault="00326BE0" w:rsidP="008056C4">
      <w:pPr>
        <w:pStyle w:val="FootnoteText"/>
        <w:rPr>
          <w:lang w:val="en-GB"/>
        </w:rPr>
      </w:pPr>
      <w:r w:rsidRPr="009B30FB">
        <w:rPr>
          <w:rStyle w:val="FootnoteReference"/>
        </w:rPr>
        <w:footnoteRef/>
      </w:r>
      <w:r w:rsidR="00AA3D4D" w:rsidRPr="00571A21">
        <w:rPr>
          <w:lang w:val="en-GB"/>
        </w:rPr>
        <w:t xml:space="preserve"> </w:t>
      </w:r>
      <w:r w:rsidRPr="00571A21">
        <w:rPr>
          <w:lang w:val="en-GB"/>
        </w:rPr>
        <w:t xml:space="preserve">Where applicable. For individuals, mention their ID card or passport or equivalent document </w:t>
      </w:r>
      <w:r w:rsidR="00AA3D4D" w:rsidRPr="00571A21">
        <w:rPr>
          <w:lang w:val="en-GB"/>
        </w:rPr>
        <w:t>–</w:t>
      </w:r>
      <w:r w:rsidRPr="00571A21">
        <w:rPr>
          <w:lang w:val="en-GB"/>
        </w:rPr>
        <w:t xml:space="preserve"> number</w:t>
      </w:r>
      <w:r w:rsidR="00AA3D4D" w:rsidRPr="00571A21">
        <w:rPr>
          <w:lang w:val="en-GB"/>
        </w:rPr>
        <w:t>.</w:t>
      </w:r>
    </w:p>
  </w:footnote>
  <w:footnote w:id="3">
    <w:p w14:paraId="79945A11" w14:textId="77777777" w:rsidR="00326BE0" w:rsidRPr="00571A21" w:rsidRDefault="00326BE0" w:rsidP="008056C4">
      <w:pPr>
        <w:pStyle w:val="FootnoteText"/>
        <w:rPr>
          <w:lang w:val="en-GB"/>
        </w:rPr>
      </w:pPr>
      <w:r w:rsidRPr="009B30FB">
        <w:rPr>
          <w:rStyle w:val="FootnoteReference"/>
        </w:rPr>
        <w:footnoteRef/>
      </w:r>
      <w:r w:rsidR="00AA3D4D" w:rsidRPr="00571A21">
        <w:rPr>
          <w:lang w:val="en-GB"/>
        </w:rPr>
        <w:t xml:space="preserve"> </w:t>
      </w:r>
      <w:r w:rsidRPr="00571A21">
        <w:rPr>
          <w:lang w:val="en-GB"/>
        </w:rPr>
        <w:t>Except where the contracting party is not VAT registered.</w:t>
      </w:r>
    </w:p>
  </w:footnote>
  <w:footnote w:id="4">
    <w:p w14:paraId="627712C2" w14:textId="77777777" w:rsidR="00DD7ADB" w:rsidRPr="00C675D1" w:rsidRDefault="00DD7ADB" w:rsidP="00DD7ADB">
      <w:pPr>
        <w:pStyle w:val="FootnoteText"/>
        <w:rPr>
          <w:lang w:val="en-GB"/>
        </w:rPr>
      </w:pPr>
      <w:r w:rsidRPr="009B30FB">
        <w:rPr>
          <w:rStyle w:val="FootnoteReference"/>
        </w:rPr>
        <w:footnoteRef/>
      </w:r>
      <w:r w:rsidRPr="00C675D1">
        <w:rPr>
          <w:lang w:val="en-GB"/>
        </w:rPr>
        <w:tab/>
      </w:r>
      <w:r w:rsidRPr="00C675D1">
        <w:rPr>
          <w:highlight w:val="yellow"/>
          <w:lang w:val="en-GB"/>
        </w:rPr>
        <w:t>&lt;DDP (Delivered Duty Paid)&gt;/&lt;DAP (Delivered At Place)&gt;</w:t>
      </w:r>
      <w:r w:rsidRPr="00C675D1">
        <w:rPr>
          <w:sz w:val="22"/>
          <w:szCs w:val="22"/>
          <w:lang w:val="en-GB"/>
        </w:rPr>
        <w:t xml:space="preserve"> </w:t>
      </w:r>
      <w:r w:rsidRPr="00C675D1">
        <w:rPr>
          <w:lang w:val="en-GB"/>
        </w:rPr>
        <w:t>- Incoterms 20</w:t>
      </w:r>
      <w:r>
        <w:rPr>
          <w:lang w:val="en-GB"/>
        </w:rPr>
        <w:t>2</w:t>
      </w:r>
      <w:r w:rsidRPr="00C675D1">
        <w:rPr>
          <w:lang w:val="en-GB"/>
        </w:rPr>
        <w:t xml:space="preserve">0 International Chamber of Commerce - </w:t>
      </w:r>
      <w:hyperlink r:id="rId1" w:history="1">
        <w:r w:rsidRPr="001E08E3">
          <w:rPr>
            <w:rStyle w:val="Hyperlink"/>
            <w:lang w:val="en-GB"/>
          </w:rPr>
          <w:t>http://www.iccwbo.org/incoterms/</w:t>
        </w:r>
      </w:hyperlink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B9891D0" w14:textId="77777777" w:rsidR="00AC2600" w:rsidRDefault="00AC2600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539D44" w14:textId="77777777" w:rsidR="00AC2600" w:rsidRDefault="00AC2600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948D88C" w14:textId="77777777" w:rsidR="00AC2600" w:rsidRDefault="00AC260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multilevel"/>
    <w:tmpl w:val="FFFFFFFF"/>
    <w:lvl w:ilvl="0">
      <w:numFmt w:val="decimal"/>
      <w:lvlText w:val="*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3476A4F"/>
    <w:multiLevelType w:val="hybridMultilevel"/>
    <w:tmpl w:val="2FB47BF6"/>
    <w:lvl w:ilvl="0" w:tplc="4C12E6E4">
      <w:start w:val="1"/>
      <w:numFmt w:val="bullet"/>
      <w:lvlText w:val=""/>
      <w:lvlJc w:val="left"/>
      <w:pPr>
        <w:tabs>
          <w:tab w:val="num" w:pos="737"/>
        </w:tabs>
        <w:ind w:left="737" w:hanging="17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6F921BF"/>
    <w:multiLevelType w:val="multilevel"/>
    <w:tmpl w:val="D5EEA3DE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621303B"/>
    <w:multiLevelType w:val="hybridMultilevel"/>
    <w:tmpl w:val="B6D6C0A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E7F2EC9"/>
    <w:multiLevelType w:val="hybridMultilevel"/>
    <w:tmpl w:val="3C60881C"/>
    <w:lvl w:ilvl="0" w:tplc="2000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1FB50D93"/>
    <w:multiLevelType w:val="hybridMultilevel"/>
    <w:tmpl w:val="5B52CCCC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6">
    <w:nsid w:val="237D19A0"/>
    <w:multiLevelType w:val="hybridMultilevel"/>
    <w:tmpl w:val="1DEAEDEE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7">
    <w:nsid w:val="23C60B4E"/>
    <w:multiLevelType w:val="multilevel"/>
    <w:tmpl w:val="FF4209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4563B57"/>
    <w:multiLevelType w:val="multilevel"/>
    <w:tmpl w:val="87C4CB3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7AE747B"/>
    <w:multiLevelType w:val="multilevel"/>
    <w:tmpl w:val="C98816A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>
    <w:nsid w:val="2B4D6730"/>
    <w:multiLevelType w:val="multilevel"/>
    <w:tmpl w:val="BC629F22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>
    <w:nsid w:val="31FA0686"/>
    <w:multiLevelType w:val="multilevel"/>
    <w:tmpl w:val="AE043C0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>
    <w:nsid w:val="31FB380F"/>
    <w:multiLevelType w:val="multilevel"/>
    <w:tmpl w:val="C48E27B0"/>
    <w:lvl w:ilvl="0">
      <w:start w:val="4"/>
      <w:numFmt w:val="none"/>
      <w:lvlText w:val="6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>
    <w:nsid w:val="35FB1E73"/>
    <w:multiLevelType w:val="multilevel"/>
    <w:tmpl w:val="BF9ECB44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1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1.1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%2.%3.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>
    <w:nsid w:val="36494DE6"/>
    <w:multiLevelType w:val="multilevel"/>
    <w:tmpl w:val="D282499C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>
    <w:nsid w:val="38C05D8E"/>
    <w:multiLevelType w:val="multilevel"/>
    <w:tmpl w:val="BF9EB1D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6">
    <w:nsid w:val="3AD241CA"/>
    <w:multiLevelType w:val="multilevel"/>
    <w:tmpl w:val="A1827E30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5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7">
    <w:nsid w:val="3B817C44"/>
    <w:multiLevelType w:val="multi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42446A95"/>
    <w:multiLevelType w:val="multilevel"/>
    <w:tmpl w:val="15DE2F4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429348D8"/>
    <w:multiLevelType w:val="multilevel"/>
    <w:tmpl w:val="84C0238C"/>
    <w:lvl w:ilvl="0">
      <w:start w:val="1"/>
      <w:numFmt w:val="decimal"/>
      <w:lvlText w:val="%1"/>
      <w:lvlJc w:val="left"/>
      <w:pPr>
        <w:ind w:left="710" w:hanging="71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10" w:hanging="71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0">
    <w:nsid w:val="445E0FE6"/>
    <w:multiLevelType w:val="multilevel"/>
    <w:tmpl w:val="5CC68E3E"/>
    <w:lvl w:ilvl="0">
      <w:start w:val="2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1">
    <w:nsid w:val="454F2B9D"/>
    <w:multiLevelType w:val="multilevel"/>
    <w:tmpl w:val="7AD2626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">
    <w:nsid w:val="46CF29C4"/>
    <w:multiLevelType w:val="multilevel"/>
    <w:tmpl w:val="32067E20"/>
    <w:lvl w:ilvl="0">
      <w:start w:val="4"/>
      <w:numFmt w:val="none"/>
      <w:lvlText w:val="5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3">
    <w:nsid w:val="47652B99"/>
    <w:multiLevelType w:val="multilevel"/>
    <w:tmpl w:val="57E8C456"/>
    <w:lvl w:ilvl="0">
      <w:start w:val="2"/>
      <w:numFmt w:val="decimal"/>
      <w:lvlText w:val="1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4A51387B"/>
    <w:multiLevelType w:val="multilevel"/>
    <w:tmpl w:val="F5AC8A2E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5">
    <w:nsid w:val="4C9C4886"/>
    <w:multiLevelType w:val="multilevel"/>
    <w:tmpl w:val="1EBEEAF0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6">
    <w:nsid w:val="54D2465D"/>
    <w:multiLevelType w:val="multilevel"/>
    <w:tmpl w:val="7EECBC8C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%2.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7">
    <w:nsid w:val="54D25518"/>
    <w:multiLevelType w:val="multilevel"/>
    <w:tmpl w:val="05CE00B0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599A24AA"/>
    <w:multiLevelType w:val="singleLevel"/>
    <w:tmpl w:val="9EC0DA56"/>
    <w:lvl w:ilvl="0">
      <w:start w:val="1"/>
      <w:numFmt w:val="decimal"/>
      <w:lvlText w:val="2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</w:abstractNum>
  <w:abstractNum w:abstractNumId="29">
    <w:nsid w:val="5D4278C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0">
    <w:nsid w:val="613C166D"/>
    <w:multiLevelType w:val="multilevel"/>
    <w:tmpl w:val="E34A45F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1">
    <w:nsid w:val="640D1B6A"/>
    <w:multiLevelType w:val="multilevel"/>
    <w:tmpl w:val="4162C810"/>
    <w:lvl w:ilvl="0">
      <w:start w:val="4"/>
      <w:numFmt w:val="none"/>
      <w:lvlText w:val="7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3"/>
      <w:lvlJc w:val="left"/>
      <w:pPr>
        <w:tabs>
          <w:tab w:val="num" w:pos="792"/>
        </w:tabs>
        <w:ind w:left="792" w:hanging="432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none"/>
      <w:lvlText w:val=""/>
      <w:lvlJc w:val="left"/>
      <w:pPr>
        <w:tabs>
          <w:tab w:val="num" w:pos="1224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"/>
      <w:lvlJc w:val="left"/>
      <w:pPr>
        <w:tabs>
          <w:tab w:val="num" w:pos="2736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2">
    <w:nsid w:val="6899729A"/>
    <w:multiLevelType w:val="singleLevel"/>
    <w:tmpl w:val="655ACA48"/>
    <w:lvl w:ilvl="0">
      <w:start w:val="17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</w:abstractNum>
  <w:abstractNum w:abstractNumId="33">
    <w:nsid w:val="691524FD"/>
    <w:multiLevelType w:val="multilevel"/>
    <w:tmpl w:val="50F2CD56"/>
    <w:lvl w:ilvl="0">
      <w:start w:val="2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4">
    <w:nsid w:val="69216D6C"/>
    <w:multiLevelType w:val="multilevel"/>
    <w:tmpl w:val="F4D41070"/>
    <w:lvl w:ilvl="0">
      <w:start w:val="1"/>
      <w:numFmt w:val="decimal"/>
      <w:pStyle w:val="Heading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Heading6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5">
    <w:nsid w:val="6C8E60F6"/>
    <w:multiLevelType w:val="multilevel"/>
    <w:tmpl w:val="334EB22E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6">
    <w:nsid w:val="6CA307F2"/>
    <w:multiLevelType w:val="multilevel"/>
    <w:tmpl w:val="83C833BA"/>
    <w:name w:val="ELList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7.%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7">
    <w:nsid w:val="6F025DD1"/>
    <w:multiLevelType w:val="multilevel"/>
    <w:tmpl w:val="215C4CC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8">
    <w:nsid w:val="75174740"/>
    <w:multiLevelType w:val="multilevel"/>
    <w:tmpl w:val="ED706938"/>
    <w:lvl w:ilvl="0">
      <w:start w:val="4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>
    <w:nsid w:val="7A1D7248"/>
    <w:multiLevelType w:val="hybridMultilevel"/>
    <w:tmpl w:val="A31881AE"/>
    <w:lvl w:ilvl="0" w:tplc="883CE718">
      <w:start w:val="1"/>
      <w:numFmt w:val="lowerLetter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D347C68"/>
    <w:multiLevelType w:val="hybridMultilevel"/>
    <w:tmpl w:val="D3B0AE74"/>
    <w:lvl w:ilvl="0" w:tplc="31D296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3DCCBA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9A649A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DAE7DB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184471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7721B8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7D249A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3443FC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B5650C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7D3776C8"/>
    <w:multiLevelType w:val="multilevel"/>
    <w:tmpl w:val="ED5C8D5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3.4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8"/>
  </w:num>
  <w:num w:numId="2">
    <w:abstractNumId w:val="34"/>
  </w:num>
  <w:num w:numId="3">
    <w:abstractNumId w:val="7"/>
  </w:num>
  <w:num w:numId="4">
    <w:abstractNumId w:val="27"/>
  </w:num>
  <w:num w:numId="5">
    <w:abstractNumId w:val="23"/>
  </w:num>
  <w:num w:numId="6">
    <w:abstractNumId w:val="17"/>
  </w:num>
  <w:num w:numId="7">
    <w:abstractNumId w:val="15"/>
  </w:num>
  <w:num w:numId="8">
    <w:abstractNumId w:val="22"/>
  </w:num>
  <w:num w:numId="9">
    <w:abstractNumId w:val="41"/>
  </w:num>
  <w:num w:numId="10">
    <w:abstractNumId w:val="11"/>
  </w:num>
  <w:num w:numId="11">
    <w:abstractNumId w:val="12"/>
  </w:num>
  <w:num w:numId="12">
    <w:abstractNumId w:val="13"/>
  </w:num>
  <w:num w:numId="13">
    <w:abstractNumId w:val="26"/>
  </w:num>
  <w:num w:numId="14">
    <w:abstractNumId w:val="31"/>
  </w:num>
  <w:num w:numId="15">
    <w:abstractNumId w:val="36"/>
  </w:num>
  <w:num w:numId="16">
    <w:abstractNumId w:val="9"/>
  </w:num>
  <w:num w:numId="17">
    <w:abstractNumId w:val="21"/>
  </w:num>
  <w:num w:numId="18">
    <w:abstractNumId w:val="25"/>
  </w:num>
  <w:num w:numId="19">
    <w:abstractNumId w:val="30"/>
  </w:num>
  <w:num w:numId="20">
    <w:abstractNumId w:val="10"/>
  </w:num>
  <w:num w:numId="21">
    <w:abstractNumId w:val="24"/>
  </w:num>
  <w:num w:numId="22">
    <w:abstractNumId w:val="14"/>
  </w:num>
  <w:num w:numId="23">
    <w:abstractNumId w:val="16"/>
  </w:num>
  <w:num w:numId="24">
    <w:abstractNumId w:val="33"/>
  </w:num>
  <w:num w:numId="25">
    <w:abstractNumId w:val="20"/>
  </w:num>
  <w:num w:numId="26">
    <w:abstractNumId w:val="18"/>
  </w:num>
  <w:num w:numId="27">
    <w:abstractNumId w:val="37"/>
  </w:num>
  <w:num w:numId="28">
    <w:abstractNumId w:val="38"/>
  </w:num>
  <w:num w:numId="29">
    <w:abstractNumId w:val="2"/>
  </w:num>
  <w:num w:numId="30">
    <w:abstractNumId w:val="32"/>
  </w:num>
  <w:num w:numId="31">
    <w:abstractNumId w:val="28"/>
  </w:num>
  <w:num w:numId="32">
    <w:abstractNumId w:val="5"/>
  </w:num>
  <w:num w:numId="33">
    <w:abstractNumId w:val="6"/>
  </w:num>
  <w:num w:numId="34">
    <w:abstractNumId w:val="3"/>
  </w:num>
  <w:num w:numId="35">
    <w:abstractNumId w:val="1"/>
  </w:num>
  <w:num w:numId="36">
    <w:abstractNumId w:val="29"/>
  </w:num>
  <w:num w:numId="37">
    <w:abstractNumId w:val="40"/>
  </w:num>
  <w:num w:numId="38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0" w:hanging="360"/>
        </w:pPr>
        <w:rPr>
          <w:rFonts w:ascii="Symbol" w:hAnsi="Symbol" w:hint="default"/>
        </w:rPr>
      </w:lvl>
    </w:lvlOverride>
  </w:num>
  <w:num w:numId="39">
    <w:abstractNumId w:val="39"/>
  </w:num>
  <w:num w:numId="40">
    <w:abstractNumId w:val="19"/>
  </w:num>
  <w:num w:numId="4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LW_DocType" w:val="NORMAL"/>
  </w:docVars>
  <w:rsids>
    <w:rsidRoot w:val="0073450F"/>
    <w:rsid w:val="00001C35"/>
    <w:rsid w:val="000021E1"/>
    <w:rsid w:val="000076DF"/>
    <w:rsid w:val="00010DE9"/>
    <w:rsid w:val="0001161F"/>
    <w:rsid w:val="00013BE7"/>
    <w:rsid w:val="000246E0"/>
    <w:rsid w:val="00040CF1"/>
    <w:rsid w:val="00041516"/>
    <w:rsid w:val="000417E2"/>
    <w:rsid w:val="00043159"/>
    <w:rsid w:val="00051DD7"/>
    <w:rsid w:val="00056EAA"/>
    <w:rsid w:val="00063C56"/>
    <w:rsid w:val="00063D92"/>
    <w:rsid w:val="000714BB"/>
    <w:rsid w:val="00073C0E"/>
    <w:rsid w:val="00080940"/>
    <w:rsid w:val="00085221"/>
    <w:rsid w:val="00085CA1"/>
    <w:rsid w:val="00087F35"/>
    <w:rsid w:val="0009286D"/>
    <w:rsid w:val="000A7A2C"/>
    <w:rsid w:val="000B1236"/>
    <w:rsid w:val="000C28CF"/>
    <w:rsid w:val="000C4AE6"/>
    <w:rsid w:val="000D1A29"/>
    <w:rsid w:val="000D24E3"/>
    <w:rsid w:val="000D2B44"/>
    <w:rsid w:val="000D40DB"/>
    <w:rsid w:val="000D4DE7"/>
    <w:rsid w:val="000E7B75"/>
    <w:rsid w:val="000F5F5F"/>
    <w:rsid w:val="0010291A"/>
    <w:rsid w:val="00103348"/>
    <w:rsid w:val="00103913"/>
    <w:rsid w:val="00111B28"/>
    <w:rsid w:val="001139A1"/>
    <w:rsid w:val="00113B66"/>
    <w:rsid w:val="00115916"/>
    <w:rsid w:val="001302A7"/>
    <w:rsid w:val="001331FB"/>
    <w:rsid w:val="0014659F"/>
    <w:rsid w:val="00150767"/>
    <w:rsid w:val="001536B3"/>
    <w:rsid w:val="001551EE"/>
    <w:rsid w:val="00157DEE"/>
    <w:rsid w:val="00165201"/>
    <w:rsid w:val="001766D9"/>
    <w:rsid w:val="00177C99"/>
    <w:rsid w:val="00181980"/>
    <w:rsid w:val="00187253"/>
    <w:rsid w:val="00192C73"/>
    <w:rsid w:val="001932AF"/>
    <w:rsid w:val="001937B4"/>
    <w:rsid w:val="001B1A48"/>
    <w:rsid w:val="001B33B6"/>
    <w:rsid w:val="001B5454"/>
    <w:rsid w:val="001D0532"/>
    <w:rsid w:val="001D1E38"/>
    <w:rsid w:val="001D7174"/>
    <w:rsid w:val="001E3062"/>
    <w:rsid w:val="001E4648"/>
    <w:rsid w:val="001E684B"/>
    <w:rsid w:val="001F5421"/>
    <w:rsid w:val="00211E0F"/>
    <w:rsid w:val="0021586A"/>
    <w:rsid w:val="00216F0D"/>
    <w:rsid w:val="002209F1"/>
    <w:rsid w:val="00220BF7"/>
    <w:rsid w:val="002210A6"/>
    <w:rsid w:val="00221BDE"/>
    <w:rsid w:val="00224C44"/>
    <w:rsid w:val="00227A05"/>
    <w:rsid w:val="00227B4D"/>
    <w:rsid w:val="0023068A"/>
    <w:rsid w:val="0023665C"/>
    <w:rsid w:val="00236A95"/>
    <w:rsid w:val="002426D3"/>
    <w:rsid w:val="002442B7"/>
    <w:rsid w:val="00250FBB"/>
    <w:rsid w:val="0025580D"/>
    <w:rsid w:val="002560BB"/>
    <w:rsid w:val="002561C8"/>
    <w:rsid w:val="00265023"/>
    <w:rsid w:val="0026542C"/>
    <w:rsid w:val="00271700"/>
    <w:rsid w:val="0028364A"/>
    <w:rsid w:val="00290249"/>
    <w:rsid w:val="00294190"/>
    <w:rsid w:val="00296FAC"/>
    <w:rsid w:val="002A0041"/>
    <w:rsid w:val="002B6401"/>
    <w:rsid w:val="002C00DD"/>
    <w:rsid w:val="002C649A"/>
    <w:rsid w:val="002C6DD9"/>
    <w:rsid w:val="002D2FC0"/>
    <w:rsid w:val="002D47E8"/>
    <w:rsid w:val="002F1222"/>
    <w:rsid w:val="002F33C5"/>
    <w:rsid w:val="0031155D"/>
    <w:rsid w:val="00315611"/>
    <w:rsid w:val="00322263"/>
    <w:rsid w:val="00326BE0"/>
    <w:rsid w:val="00326FF1"/>
    <w:rsid w:val="003308C6"/>
    <w:rsid w:val="003409B8"/>
    <w:rsid w:val="00347B7E"/>
    <w:rsid w:val="003502E9"/>
    <w:rsid w:val="00351351"/>
    <w:rsid w:val="003555A4"/>
    <w:rsid w:val="003573DC"/>
    <w:rsid w:val="003578BF"/>
    <w:rsid w:val="00360344"/>
    <w:rsid w:val="003613D2"/>
    <w:rsid w:val="00371851"/>
    <w:rsid w:val="00371F01"/>
    <w:rsid w:val="003721AD"/>
    <w:rsid w:val="00384BAB"/>
    <w:rsid w:val="00387C56"/>
    <w:rsid w:val="00387E08"/>
    <w:rsid w:val="00394016"/>
    <w:rsid w:val="003A1F76"/>
    <w:rsid w:val="003A2DB5"/>
    <w:rsid w:val="003A4EB0"/>
    <w:rsid w:val="003B42A2"/>
    <w:rsid w:val="003C4E55"/>
    <w:rsid w:val="003D1A78"/>
    <w:rsid w:val="003D26FA"/>
    <w:rsid w:val="003D3CAA"/>
    <w:rsid w:val="003D7611"/>
    <w:rsid w:val="003E1D47"/>
    <w:rsid w:val="003F2FA4"/>
    <w:rsid w:val="003F3B51"/>
    <w:rsid w:val="003F7DB7"/>
    <w:rsid w:val="0040221E"/>
    <w:rsid w:val="00420666"/>
    <w:rsid w:val="004300D4"/>
    <w:rsid w:val="004316F0"/>
    <w:rsid w:val="00432DF1"/>
    <w:rsid w:val="004554CB"/>
    <w:rsid w:val="00462120"/>
    <w:rsid w:val="00466C35"/>
    <w:rsid w:val="00467B76"/>
    <w:rsid w:val="00472B28"/>
    <w:rsid w:val="004775D2"/>
    <w:rsid w:val="00481845"/>
    <w:rsid w:val="00483E26"/>
    <w:rsid w:val="00484AB2"/>
    <w:rsid w:val="00486DD1"/>
    <w:rsid w:val="004963DB"/>
    <w:rsid w:val="00497BFC"/>
    <w:rsid w:val="004A7ED9"/>
    <w:rsid w:val="004B0424"/>
    <w:rsid w:val="004B740F"/>
    <w:rsid w:val="004C35B5"/>
    <w:rsid w:val="004D2FD8"/>
    <w:rsid w:val="004D45A7"/>
    <w:rsid w:val="004E14D4"/>
    <w:rsid w:val="004F1F8C"/>
    <w:rsid w:val="004F5C57"/>
    <w:rsid w:val="00501FF0"/>
    <w:rsid w:val="00507F82"/>
    <w:rsid w:val="00514BE0"/>
    <w:rsid w:val="00525100"/>
    <w:rsid w:val="00531265"/>
    <w:rsid w:val="005355FD"/>
    <w:rsid w:val="00535826"/>
    <w:rsid w:val="00536B4A"/>
    <w:rsid w:val="00540931"/>
    <w:rsid w:val="00546D59"/>
    <w:rsid w:val="00546FB0"/>
    <w:rsid w:val="00552705"/>
    <w:rsid w:val="00560327"/>
    <w:rsid w:val="0056438D"/>
    <w:rsid w:val="00571A21"/>
    <w:rsid w:val="00575CB0"/>
    <w:rsid w:val="00587B3A"/>
    <w:rsid w:val="00591F23"/>
    <w:rsid w:val="00593550"/>
    <w:rsid w:val="00594CAA"/>
    <w:rsid w:val="00597DE2"/>
    <w:rsid w:val="005B03BC"/>
    <w:rsid w:val="005B2018"/>
    <w:rsid w:val="005C0EA1"/>
    <w:rsid w:val="005C6EFD"/>
    <w:rsid w:val="005D1597"/>
    <w:rsid w:val="005D2554"/>
    <w:rsid w:val="005F2975"/>
    <w:rsid w:val="005F3C51"/>
    <w:rsid w:val="005F62D0"/>
    <w:rsid w:val="0061160A"/>
    <w:rsid w:val="00614D5B"/>
    <w:rsid w:val="006223D2"/>
    <w:rsid w:val="00623B00"/>
    <w:rsid w:val="006271CF"/>
    <w:rsid w:val="00627EBD"/>
    <w:rsid w:val="006311FE"/>
    <w:rsid w:val="00633829"/>
    <w:rsid w:val="006408AC"/>
    <w:rsid w:val="0066086C"/>
    <w:rsid w:val="006639E2"/>
    <w:rsid w:val="0066519D"/>
    <w:rsid w:val="00667C1A"/>
    <w:rsid w:val="00677500"/>
    <w:rsid w:val="0068104F"/>
    <w:rsid w:val="0068247E"/>
    <w:rsid w:val="006917B2"/>
    <w:rsid w:val="006935D5"/>
    <w:rsid w:val="00697349"/>
    <w:rsid w:val="006B0AB1"/>
    <w:rsid w:val="006B416B"/>
    <w:rsid w:val="006B530A"/>
    <w:rsid w:val="006C2F05"/>
    <w:rsid w:val="006C373E"/>
    <w:rsid w:val="006C6B83"/>
    <w:rsid w:val="006E56FD"/>
    <w:rsid w:val="006E6880"/>
    <w:rsid w:val="006F5A0D"/>
    <w:rsid w:val="006F73F2"/>
    <w:rsid w:val="00711C72"/>
    <w:rsid w:val="007238B1"/>
    <w:rsid w:val="00731264"/>
    <w:rsid w:val="0073285E"/>
    <w:rsid w:val="0073450F"/>
    <w:rsid w:val="0074358C"/>
    <w:rsid w:val="0075384B"/>
    <w:rsid w:val="0076436E"/>
    <w:rsid w:val="00764FC7"/>
    <w:rsid w:val="00765A51"/>
    <w:rsid w:val="00766B2A"/>
    <w:rsid w:val="00777E99"/>
    <w:rsid w:val="00792A1B"/>
    <w:rsid w:val="007A0D58"/>
    <w:rsid w:val="007A4C4D"/>
    <w:rsid w:val="007A7E2A"/>
    <w:rsid w:val="007B65DB"/>
    <w:rsid w:val="007B70EE"/>
    <w:rsid w:val="007C0BDD"/>
    <w:rsid w:val="007C1656"/>
    <w:rsid w:val="007C75E0"/>
    <w:rsid w:val="007D201C"/>
    <w:rsid w:val="007D5FA2"/>
    <w:rsid w:val="007E3D5F"/>
    <w:rsid w:val="007E3E32"/>
    <w:rsid w:val="007F513C"/>
    <w:rsid w:val="007F7A3B"/>
    <w:rsid w:val="00803048"/>
    <w:rsid w:val="008056C4"/>
    <w:rsid w:val="00806CE0"/>
    <w:rsid w:val="008070E5"/>
    <w:rsid w:val="00811F58"/>
    <w:rsid w:val="00813732"/>
    <w:rsid w:val="008258F3"/>
    <w:rsid w:val="008422D4"/>
    <w:rsid w:val="008517AF"/>
    <w:rsid w:val="00853F9D"/>
    <w:rsid w:val="0085667F"/>
    <w:rsid w:val="008617F3"/>
    <w:rsid w:val="00862142"/>
    <w:rsid w:val="00875BAA"/>
    <w:rsid w:val="008808CB"/>
    <w:rsid w:val="008859E6"/>
    <w:rsid w:val="008A077E"/>
    <w:rsid w:val="008A39B7"/>
    <w:rsid w:val="008B1768"/>
    <w:rsid w:val="008B465B"/>
    <w:rsid w:val="008C1101"/>
    <w:rsid w:val="008C4025"/>
    <w:rsid w:val="008E40E2"/>
    <w:rsid w:val="008E702C"/>
    <w:rsid w:val="008E7619"/>
    <w:rsid w:val="008F05AD"/>
    <w:rsid w:val="008F7C5F"/>
    <w:rsid w:val="0090159D"/>
    <w:rsid w:val="0091410D"/>
    <w:rsid w:val="00915891"/>
    <w:rsid w:val="00920A51"/>
    <w:rsid w:val="00922542"/>
    <w:rsid w:val="00930933"/>
    <w:rsid w:val="0093582A"/>
    <w:rsid w:val="0094670B"/>
    <w:rsid w:val="00963A3F"/>
    <w:rsid w:val="00965F8A"/>
    <w:rsid w:val="00980A42"/>
    <w:rsid w:val="009910F7"/>
    <w:rsid w:val="009976B3"/>
    <w:rsid w:val="009A3792"/>
    <w:rsid w:val="009A635C"/>
    <w:rsid w:val="009B0CF1"/>
    <w:rsid w:val="009B2F1F"/>
    <w:rsid w:val="009B30FB"/>
    <w:rsid w:val="009B422E"/>
    <w:rsid w:val="009B4D6F"/>
    <w:rsid w:val="009C0E86"/>
    <w:rsid w:val="009C72FB"/>
    <w:rsid w:val="009C76A8"/>
    <w:rsid w:val="009D2938"/>
    <w:rsid w:val="009E6BB7"/>
    <w:rsid w:val="009F2264"/>
    <w:rsid w:val="009F63A1"/>
    <w:rsid w:val="009F7D25"/>
    <w:rsid w:val="00A018D1"/>
    <w:rsid w:val="00A039CA"/>
    <w:rsid w:val="00A05FAD"/>
    <w:rsid w:val="00A512C9"/>
    <w:rsid w:val="00A539E4"/>
    <w:rsid w:val="00A62073"/>
    <w:rsid w:val="00A63E3C"/>
    <w:rsid w:val="00A646D3"/>
    <w:rsid w:val="00A75650"/>
    <w:rsid w:val="00A80A7B"/>
    <w:rsid w:val="00A83508"/>
    <w:rsid w:val="00A8789C"/>
    <w:rsid w:val="00A90F97"/>
    <w:rsid w:val="00A940DC"/>
    <w:rsid w:val="00AA24A4"/>
    <w:rsid w:val="00AA3D4D"/>
    <w:rsid w:val="00AB29A9"/>
    <w:rsid w:val="00AB4397"/>
    <w:rsid w:val="00AB471B"/>
    <w:rsid w:val="00AB66A5"/>
    <w:rsid w:val="00AB6D2D"/>
    <w:rsid w:val="00AC2600"/>
    <w:rsid w:val="00AC67B0"/>
    <w:rsid w:val="00AC7636"/>
    <w:rsid w:val="00AD74FD"/>
    <w:rsid w:val="00AE2635"/>
    <w:rsid w:val="00AE6174"/>
    <w:rsid w:val="00AE6600"/>
    <w:rsid w:val="00AE7D13"/>
    <w:rsid w:val="00AF1EEF"/>
    <w:rsid w:val="00AF4052"/>
    <w:rsid w:val="00AF4370"/>
    <w:rsid w:val="00B0129A"/>
    <w:rsid w:val="00B07102"/>
    <w:rsid w:val="00B1165D"/>
    <w:rsid w:val="00B202BC"/>
    <w:rsid w:val="00B210FB"/>
    <w:rsid w:val="00B21CAA"/>
    <w:rsid w:val="00B277E4"/>
    <w:rsid w:val="00B3168E"/>
    <w:rsid w:val="00B31D69"/>
    <w:rsid w:val="00B44DC5"/>
    <w:rsid w:val="00B4772C"/>
    <w:rsid w:val="00B53C5E"/>
    <w:rsid w:val="00B56D63"/>
    <w:rsid w:val="00B57CFA"/>
    <w:rsid w:val="00B603DB"/>
    <w:rsid w:val="00B63280"/>
    <w:rsid w:val="00B67AFA"/>
    <w:rsid w:val="00B70C0E"/>
    <w:rsid w:val="00B74C20"/>
    <w:rsid w:val="00B80DE8"/>
    <w:rsid w:val="00B82CAD"/>
    <w:rsid w:val="00B83B99"/>
    <w:rsid w:val="00B90C14"/>
    <w:rsid w:val="00B951B6"/>
    <w:rsid w:val="00B9691D"/>
    <w:rsid w:val="00BA0079"/>
    <w:rsid w:val="00BA4BC4"/>
    <w:rsid w:val="00BB1D3F"/>
    <w:rsid w:val="00BB3477"/>
    <w:rsid w:val="00BB56D3"/>
    <w:rsid w:val="00BC6222"/>
    <w:rsid w:val="00BC7B0D"/>
    <w:rsid w:val="00BD201F"/>
    <w:rsid w:val="00BD3371"/>
    <w:rsid w:val="00C0433C"/>
    <w:rsid w:val="00C0654C"/>
    <w:rsid w:val="00C12AF0"/>
    <w:rsid w:val="00C13C29"/>
    <w:rsid w:val="00C17310"/>
    <w:rsid w:val="00C302E1"/>
    <w:rsid w:val="00C309F5"/>
    <w:rsid w:val="00C3235B"/>
    <w:rsid w:val="00C34E40"/>
    <w:rsid w:val="00C5182F"/>
    <w:rsid w:val="00C56125"/>
    <w:rsid w:val="00C61312"/>
    <w:rsid w:val="00C62ACA"/>
    <w:rsid w:val="00C675D1"/>
    <w:rsid w:val="00C715B2"/>
    <w:rsid w:val="00C720C8"/>
    <w:rsid w:val="00C75CCE"/>
    <w:rsid w:val="00C76F63"/>
    <w:rsid w:val="00C92434"/>
    <w:rsid w:val="00C947B6"/>
    <w:rsid w:val="00CA1354"/>
    <w:rsid w:val="00CA1A45"/>
    <w:rsid w:val="00CA6C68"/>
    <w:rsid w:val="00CA7E7B"/>
    <w:rsid w:val="00CB3FCA"/>
    <w:rsid w:val="00CC7DE2"/>
    <w:rsid w:val="00CD243E"/>
    <w:rsid w:val="00CD7F25"/>
    <w:rsid w:val="00CF33C6"/>
    <w:rsid w:val="00CF44E9"/>
    <w:rsid w:val="00CF6CFA"/>
    <w:rsid w:val="00CF6FDB"/>
    <w:rsid w:val="00D24893"/>
    <w:rsid w:val="00D31444"/>
    <w:rsid w:val="00D33341"/>
    <w:rsid w:val="00D3521E"/>
    <w:rsid w:val="00D43612"/>
    <w:rsid w:val="00D5158D"/>
    <w:rsid w:val="00D52CBF"/>
    <w:rsid w:val="00D56F97"/>
    <w:rsid w:val="00D576CA"/>
    <w:rsid w:val="00D60098"/>
    <w:rsid w:val="00D61D90"/>
    <w:rsid w:val="00D66F04"/>
    <w:rsid w:val="00D75213"/>
    <w:rsid w:val="00D7644B"/>
    <w:rsid w:val="00D83D1B"/>
    <w:rsid w:val="00D979C6"/>
    <w:rsid w:val="00DA4AB8"/>
    <w:rsid w:val="00DB0C2F"/>
    <w:rsid w:val="00DC45BC"/>
    <w:rsid w:val="00DC50E2"/>
    <w:rsid w:val="00DC54A0"/>
    <w:rsid w:val="00DC6C9C"/>
    <w:rsid w:val="00DD0624"/>
    <w:rsid w:val="00DD7ADB"/>
    <w:rsid w:val="00DF687C"/>
    <w:rsid w:val="00DF7327"/>
    <w:rsid w:val="00E02426"/>
    <w:rsid w:val="00E0679A"/>
    <w:rsid w:val="00E13CDE"/>
    <w:rsid w:val="00E15B50"/>
    <w:rsid w:val="00E2190B"/>
    <w:rsid w:val="00E259CE"/>
    <w:rsid w:val="00E2682A"/>
    <w:rsid w:val="00E27678"/>
    <w:rsid w:val="00E340A7"/>
    <w:rsid w:val="00E34208"/>
    <w:rsid w:val="00E37290"/>
    <w:rsid w:val="00E37B6F"/>
    <w:rsid w:val="00E41C6F"/>
    <w:rsid w:val="00E44651"/>
    <w:rsid w:val="00E52467"/>
    <w:rsid w:val="00E52D98"/>
    <w:rsid w:val="00E54B1B"/>
    <w:rsid w:val="00E571E1"/>
    <w:rsid w:val="00E62221"/>
    <w:rsid w:val="00E62923"/>
    <w:rsid w:val="00E665B9"/>
    <w:rsid w:val="00E730A5"/>
    <w:rsid w:val="00E811F3"/>
    <w:rsid w:val="00E85F91"/>
    <w:rsid w:val="00E8632B"/>
    <w:rsid w:val="00E90EDC"/>
    <w:rsid w:val="00E916B1"/>
    <w:rsid w:val="00EC057A"/>
    <w:rsid w:val="00ED4B36"/>
    <w:rsid w:val="00EE0ED9"/>
    <w:rsid w:val="00EE2E55"/>
    <w:rsid w:val="00F02006"/>
    <w:rsid w:val="00F023B1"/>
    <w:rsid w:val="00F0574A"/>
    <w:rsid w:val="00F11924"/>
    <w:rsid w:val="00F200C8"/>
    <w:rsid w:val="00F232CE"/>
    <w:rsid w:val="00F3222C"/>
    <w:rsid w:val="00F33A99"/>
    <w:rsid w:val="00F4202E"/>
    <w:rsid w:val="00F56D4C"/>
    <w:rsid w:val="00F658F3"/>
    <w:rsid w:val="00F8016B"/>
    <w:rsid w:val="00F804E1"/>
    <w:rsid w:val="00F86241"/>
    <w:rsid w:val="00F87F88"/>
    <w:rsid w:val="00F90A9F"/>
    <w:rsid w:val="00F91DF6"/>
    <w:rsid w:val="00F942B0"/>
    <w:rsid w:val="00F962E3"/>
    <w:rsid w:val="00F978DB"/>
    <w:rsid w:val="00FA3265"/>
    <w:rsid w:val="00FA3F66"/>
    <w:rsid w:val="00FB3374"/>
    <w:rsid w:val="00FB67DE"/>
    <w:rsid w:val="00FC0AED"/>
    <w:rsid w:val="00FC4BCD"/>
    <w:rsid w:val="00FC7E78"/>
    <w:rsid w:val="00FD533A"/>
    <w:rsid w:val="00FD6CB9"/>
    <w:rsid w:val="00FE13A9"/>
    <w:rsid w:val="00FE3081"/>
    <w:rsid w:val="00FE3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3AF3AAA"/>
  <w15:chartTrackingRefBased/>
  <w15:docId w15:val="{8682BF93-D9EF-46EE-B7EF-C43DEB5422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056C4"/>
    <w:pPr>
      <w:spacing w:before="120" w:after="120"/>
    </w:pPr>
    <w:rPr>
      <w:rFonts w:ascii="Arial" w:hAnsi="Arial"/>
      <w:snapToGrid w:val="0"/>
      <w:lang w:val="sv-SE" w:eastAsia="en-US"/>
    </w:rPr>
  </w:style>
  <w:style w:type="paragraph" w:styleId="Heading1">
    <w:name w:val="heading 1"/>
    <w:basedOn w:val="Normal"/>
    <w:next w:val="Normal"/>
    <w:qFormat/>
    <w:pPr>
      <w:keepNext/>
      <w:numPr>
        <w:numId w:val="2"/>
      </w:numPr>
      <w:tabs>
        <w:tab w:val="right" w:pos="567"/>
      </w:tabs>
      <w:spacing w:before="240" w:after="240"/>
      <w:jc w:val="both"/>
      <w:outlineLvl w:val="0"/>
    </w:pPr>
    <w:rPr>
      <w:b/>
      <w:lang w:val="fr-BE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lang w:val="fr-BE"/>
    </w:rPr>
  </w:style>
  <w:style w:type="paragraph" w:styleId="Heading3">
    <w:name w:val="heading 3"/>
    <w:basedOn w:val="Normal"/>
    <w:next w:val="Normal"/>
    <w:qFormat/>
    <w:pPr>
      <w:keepNext/>
      <w:framePr w:hSpace="181" w:vSpace="181" w:wrap="auto" w:vAnchor="text" w:hAnchor="text" w:y="1"/>
      <w:outlineLvl w:val="2"/>
    </w:pPr>
    <w:rPr>
      <w:lang w:val="en-GB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spacing w:before="240" w:after="60"/>
      <w:outlineLvl w:val="3"/>
    </w:pPr>
    <w:rPr>
      <w:b/>
      <w:sz w:val="24"/>
    </w:rPr>
  </w:style>
  <w:style w:type="paragraph" w:styleId="Heading5">
    <w:name w:val="heading 5"/>
    <w:basedOn w:val="Normal"/>
    <w:next w:val="Normal"/>
    <w:qFormat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tabs>
        <w:tab w:val="clear" w:pos="360"/>
        <w:tab w:val="num" w:pos="1152"/>
      </w:tabs>
      <w:spacing w:before="240" w:after="60"/>
      <w:ind w:left="1152" w:hanging="1152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b/>
      <w:sz w:val="28"/>
      <w:lang w:val="fr-BE"/>
    </w:rPr>
  </w:style>
  <w:style w:type="paragraph" w:styleId="Subtitle">
    <w:name w:val="Subtitle"/>
    <w:basedOn w:val="Normal"/>
    <w:qFormat/>
    <w:pPr>
      <w:jc w:val="center"/>
    </w:pPr>
    <w:rPr>
      <w:b/>
      <w:sz w:val="28"/>
      <w:lang w:val="fr-BE"/>
    </w:rPr>
  </w:style>
  <w:style w:type="paragraph" w:styleId="BodyTextIndent">
    <w:name w:val="Body Text Indent"/>
    <w:basedOn w:val="Normal"/>
    <w:pPr>
      <w:tabs>
        <w:tab w:val="num" w:pos="567"/>
      </w:tabs>
      <w:spacing w:before="0" w:after="0"/>
      <w:jc w:val="both"/>
    </w:pPr>
    <w:rPr>
      <w:rFonts w:ascii="Times New Roman" w:hAnsi="Times New Roman"/>
      <w:sz w:val="24"/>
    </w:rPr>
  </w:style>
  <w:style w:type="paragraph" w:styleId="BodyText">
    <w:name w:val="Body Text"/>
    <w:basedOn w:val="Normal"/>
  </w:style>
  <w:style w:type="paragraph" w:styleId="BodyTextIndent2">
    <w:name w:val="Body Text Indent 2"/>
    <w:basedOn w:val="Normal"/>
    <w:pPr>
      <w:tabs>
        <w:tab w:val="num" w:pos="567"/>
        <w:tab w:val="num" w:pos="2160"/>
      </w:tabs>
      <w:spacing w:after="240"/>
      <w:ind w:left="567" w:hanging="567"/>
      <w:jc w:val="both"/>
    </w:pPr>
    <w:rPr>
      <w:sz w:val="24"/>
      <w:u w:val="single"/>
    </w:rPr>
  </w:style>
  <w:style w:type="paragraph" w:styleId="BodyTextIndent3">
    <w:name w:val="Body Text Indent 3"/>
    <w:basedOn w:val="Normal"/>
    <w:pPr>
      <w:tabs>
        <w:tab w:val="left" w:pos="1276"/>
      </w:tabs>
      <w:ind w:left="1276" w:hanging="425"/>
      <w:jc w:val="both"/>
    </w:pPr>
    <w:rPr>
      <w:sz w:val="24"/>
    </w:rPr>
  </w:style>
  <w:style w:type="paragraph" w:customStyle="1" w:styleId="Text3">
    <w:name w:val="Text 3"/>
    <w:basedOn w:val="Normal"/>
    <w:pPr>
      <w:tabs>
        <w:tab w:val="left" w:pos="2302"/>
      </w:tabs>
      <w:spacing w:after="240"/>
      <w:ind w:left="1202"/>
      <w:jc w:val="both"/>
    </w:pPr>
    <w:rPr>
      <w:sz w:val="24"/>
      <w:lang w:val="en-GB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3">
    <w:name w:val="Body Text 3"/>
    <w:basedOn w:val="Normal"/>
    <w:pPr>
      <w:tabs>
        <w:tab w:val="left" w:pos="0"/>
        <w:tab w:val="left" w:pos="567"/>
        <w:tab w:val="left" w:pos="1133"/>
        <w:tab w:val="left" w:pos="1700"/>
        <w:tab w:val="left" w:pos="2266"/>
        <w:tab w:val="left" w:pos="2832"/>
        <w:tab w:val="left" w:pos="3399"/>
        <w:tab w:val="left" w:pos="3965"/>
        <w:tab w:val="left" w:pos="4532"/>
        <w:tab w:val="left" w:pos="5098"/>
        <w:tab w:val="left" w:pos="5664"/>
        <w:tab w:val="left" w:pos="6231"/>
        <w:tab w:val="left" w:pos="6797"/>
        <w:tab w:val="left" w:pos="7364"/>
        <w:tab w:val="left" w:pos="7930"/>
        <w:tab w:val="left" w:pos="8496"/>
      </w:tabs>
      <w:suppressAutoHyphens/>
      <w:spacing w:line="240" w:lineRule="exact"/>
      <w:jc w:val="both"/>
    </w:pPr>
    <w:rPr>
      <w:b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paragraph" w:styleId="FootnoteText">
    <w:name w:val="footnote text"/>
    <w:basedOn w:val="Normal"/>
    <w:link w:val="FootnoteTextChar"/>
    <w:autoRedefine/>
    <w:semiHidden/>
    <w:rsid w:val="008056C4"/>
    <w:pPr>
      <w:spacing w:before="0"/>
      <w:ind w:left="142" w:hanging="142"/>
    </w:pPr>
    <w:rPr>
      <w:rFonts w:ascii="Times New Roman" w:hAnsi="Times New Roman"/>
      <w:lang w:val="fr-FR"/>
    </w:rPr>
  </w:style>
  <w:style w:type="character" w:styleId="FootnoteReference">
    <w:name w:val="footnote reference"/>
    <w:semiHidden/>
    <w:rPr>
      <w:vertAlign w:val="superscript"/>
    </w:rPr>
  </w:style>
  <w:style w:type="paragraph" w:styleId="DocumentMap">
    <w:name w:val="Document Map"/>
    <w:basedOn w:val="Normal"/>
    <w:semiHidden/>
    <w:pPr>
      <w:shd w:val="clear" w:color="auto" w:fill="000080"/>
    </w:pPr>
    <w:rPr>
      <w:sz w:val="24"/>
      <w:lang w:val="fr-FR"/>
    </w:r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sz w:val="22"/>
      <w:lang w:val="en-GB"/>
    </w:rPr>
  </w:style>
  <w:style w:type="paragraph" w:customStyle="1" w:styleId="SubTitle1">
    <w:name w:val="SubTitle 1"/>
    <w:basedOn w:val="Normal"/>
    <w:next w:val="SubTitle2"/>
    <w:pPr>
      <w:spacing w:after="240"/>
      <w:jc w:val="center"/>
    </w:pPr>
    <w:rPr>
      <w:b/>
      <w:sz w:val="40"/>
      <w:lang w:val="en-GB"/>
    </w:rPr>
  </w:style>
  <w:style w:type="paragraph" w:customStyle="1" w:styleId="SubTitle2">
    <w:name w:val="SubTitle 2"/>
    <w:basedOn w:val="Normal"/>
    <w:pPr>
      <w:spacing w:after="240"/>
      <w:jc w:val="center"/>
    </w:pPr>
    <w:rPr>
      <w:b/>
      <w:sz w:val="32"/>
      <w:lang w:val="en-GB"/>
    </w:rPr>
  </w:style>
  <w:style w:type="paragraph" w:customStyle="1" w:styleId="Annexetitle">
    <w:name w:val="Annexe_title"/>
    <w:basedOn w:val="Heading1"/>
    <w:next w:val="Normal"/>
    <w:autoRedefine/>
    <w:pPr>
      <w:keepNext w:val="0"/>
      <w:pageBreakBefore/>
      <w:numPr>
        <w:numId w:val="0"/>
      </w:numPr>
      <w:tabs>
        <w:tab w:val="left" w:pos="567"/>
        <w:tab w:val="left" w:pos="2552"/>
        <w:tab w:val="left" w:pos="7938"/>
        <w:tab w:val="left" w:pos="9072"/>
      </w:tabs>
      <w:spacing w:before="0" w:after="0"/>
      <w:jc w:val="left"/>
      <w:outlineLvl w:val="9"/>
    </w:pPr>
    <w:rPr>
      <w:caps/>
      <w:sz w:val="28"/>
      <w:lang w:val="en-GB"/>
    </w:rPr>
  </w:style>
  <w:style w:type="paragraph" w:customStyle="1" w:styleId="Style1">
    <w:name w:val="Style1"/>
    <w:basedOn w:val="Normal"/>
    <w:pPr>
      <w:keepNext/>
      <w:widowControl w:val="0"/>
      <w:tabs>
        <w:tab w:val="num" w:pos="992"/>
      </w:tabs>
      <w:ind w:left="992" w:hanging="992"/>
    </w:pPr>
    <w:rPr>
      <w:b/>
      <w:sz w:val="18"/>
      <w:lang w:val="fr-FR"/>
    </w:rPr>
  </w:style>
  <w:style w:type="paragraph" w:customStyle="1" w:styleId="titlefront">
    <w:name w:val="title_front"/>
    <w:basedOn w:val="Normal"/>
    <w:pPr>
      <w:spacing w:before="240"/>
      <w:ind w:left="1701"/>
      <w:jc w:val="right"/>
    </w:pPr>
    <w:rPr>
      <w:rFonts w:ascii="Optima" w:hAnsi="Optima"/>
      <w:b/>
      <w:sz w:val="28"/>
      <w:lang w:val="en-GB"/>
    </w:rPr>
  </w:style>
  <w:style w:type="paragraph" w:styleId="TOC1">
    <w:name w:val="toc 1"/>
    <w:basedOn w:val="Normal"/>
    <w:next w:val="Normal"/>
    <w:autoRedefine/>
    <w:semiHidden/>
    <w:pPr>
      <w:tabs>
        <w:tab w:val="left" w:pos="567"/>
        <w:tab w:val="left" w:pos="600"/>
        <w:tab w:val="left" w:pos="851"/>
        <w:tab w:val="left" w:pos="1200"/>
        <w:tab w:val="left" w:pos="1418"/>
        <w:tab w:val="left" w:pos="1985"/>
        <w:tab w:val="right" w:leader="dot" w:pos="8777"/>
      </w:tabs>
      <w:spacing w:before="60" w:after="60"/>
      <w:ind w:left="567" w:hanging="567"/>
    </w:pPr>
    <w:rPr>
      <w:b/>
      <w:i/>
      <w:caps/>
      <w:noProof/>
    </w:rPr>
  </w:style>
  <w:style w:type="paragraph" w:styleId="TOC2">
    <w:name w:val="toc 2"/>
    <w:basedOn w:val="Normal"/>
    <w:next w:val="Normal"/>
    <w:autoRedefine/>
    <w:semiHidden/>
    <w:pPr>
      <w:spacing w:before="0" w:after="0"/>
      <w:ind w:left="200"/>
    </w:pPr>
    <w:rPr>
      <w:rFonts w:ascii="Times New Roman" w:hAnsi="Times New Roman"/>
      <w:smallCaps/>
    </w:rPr>
  </w:style>
  <w:style w:type="character" w:styleId="Strong">
    <w:name w:val="Strong"/>
    <w:qFormat/>
    <w:rPr>
      <w:b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  <w:rPr>
      <w:sz w:val="24"/>
      <w:lang w:val="en-US"/>
    </w:rPr>
  </w:style>
  <w:style w:type="paragraph" w:styleId="TOC3">
    <w:name w:val="toc 3"/>
    <w:basedOn w:val="Normal"/>
    <w:next w:val="Normal"/>
    <w:autoRedefine/>
    <w:semiHidden/>
    <w:pPr>
      <w:spacing w:before="0" w:after="0"/>
      <w:ind w:left="400"/>
    </w:pPr>
    <w:rPr>
      <w:rFonts w:ascii="Times New Roman" w:hAnsi="Times New Roman"/>
      <w:i/>
    </w:rPr>
  </w:style>
  <w:style w:type="paragraph" w:styleId="TOC4">
    <w:name w:val="toc 4"/>
    <w:basedOn w:val="Normal"/>
    <w:next w:val="Normal"/>
    <w:autoRedefine/>
    <w:semiHidden/>
    <w:pPr>
      <w:spacing w:before="0" w:after="0"/>
      <w:ind w:left="60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autoRedefine/>
    <w:semiHidden/>
    <w:pPr>
      <w:spacing w:before="0" w:after="0"/>
      <w:ind w:left="80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autoRedefine/>
    <w:semiHidden/>
    <w:pPr>
      <w:spacing w:before="0" w:after="0"/>
      <w:ind w:left="10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autoRedefine/>
    <w:semiHidden/>
    <w:pPr>
      <w:spacing w:before="0" w:after="0"/>
      <w:ind w:left="120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autoRedefine/>
    <w:semiHidden/>
    <w:pPr>
      <w:spacing w:before="0" w:after="0"/>
      <w:ind w:left="140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autoRedefine/>
    <w:semiHidden/>
    <w:pPr>
      <w:spacing w:before="0" w:after="0"/>
      <w:ind w:left="1600"/>
    </w:pPr>
    <w:rPr>
      <w:rFonts w:ascii="Times New Roman" w:hAnsi="Times New Roman"/>
      <w:sz w:val="18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Style2">
    <w:name w:val="Style2"/>
    <w:basedOn w:val="Style1"/>
    <w:pPr>
      <w:tabs>
        <w:tab w:val="clear" w:pos="992"/>
        <w:tab w:val="num" w:pos="2091"/>
      </w:tabs>
      <w:ind w:left="2977"/>
      <w:jc w:val="both"/>
    </w:p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 w:eastAsia="en-US"/>
    </w:rPr>
  </w:style>
  <w:style w:type="paragraph" w:customStyle="1" w:styleId="Section">
    <w:name w:val="Section"/>
    <w:basedOn w:val="Normal"/>
    <w:pPr>
      <w:widowControl w:val="0"/>
      <w:spacing w:before="0" w:after="0" w:line="360" w:lineRule="exact"/>
      <w:jc w:val="center"/>
    </w:pPr>
    <w:rPr>
      <w:b/>
      <w:sz w:val="32"/>
      <w:lang w:val="cs-CZ"/>
    </w:rPr>
  </w:style>
  <w:style w:type="paragraph" w:customStyle="1" w:styleId="ManualNumPar1">
    <w:name w:val="Manual NumPar 1"/>
    <w:basedOn w:val="Normal"/>
    <w:next w:val="Normal"/>
    <w:pPr>
      <w:ind w:left="851" w:hanging="851"/>
      <w:jc w:val="both"/>
    </w:pPr>
    <w:rPr>
      <w:rFonts w:ascii="Times New Roman" w:hAnsi="Times New Roman"/>
      <w:sz w:val="24"/>
      <w:lang w:val="fr-FR"/>
    </w:rPr>
  </w:style>
  <w:style w:type="table" w:styleId="TableGrid">
    <w:name w:val="Table Grid"/>
    <w:basedOn w:val="TableNormal"/>
    <w:rsid w:val="00F90A9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2">
    <w:name w:val="Body Text 2"/>
    <w:basedOn w:val="Normal"/>
    <w:rsid w:val="00AE7D13"/>
    <w:pPr>
      <w:tabs>
        <w:tab w:val="num" w:pos="567"/>
      </w:tabs>
      <w:spacing w:before="0" w:after="0"/>
      <w:jc w:val="both"/>
    </w:pPr>
    <w:rPr>
      <w:rFonts w:ascii="Times New Roman" w:hAnsi="Times New Roman"/>
      <w:snapToGrid/>
      <w:sz w:val="24"/>
      <w:lang w:eastAsia="en-GB"/>
    </w:rPr>
  </w:style>
  <w:style w:type="paragraph" w:customStyle="1" w:styleId="oddl-nadpis">
    <w:name w:val="oddíl-nadpis"/>
    <w:basedOn w:val="Normal"/>
    <w:rsid w:val="000417E2"/>
    <w:pPr>
      <w:keepNext/>
      <w:widowControl w:val="0"/>
      <w:tabs>
        <w:tab w:val="left" w:pos="567"/>
      </w:tabs>
      <w:spacing w:before="240" w:after="0" w:line="240" w:lineRule="exact"/>
    </w:pPr>
    <w:rPr>
      <w:b/>
      <w:sz w:val="24"/>
      <w:lang w:val="cs-CZ"/>
    </w:rPr>
  </w:style>
  <w:style w:type="character" w:styleId="Emphasis">
    <w:name w:val="Emphasis"/>
    <w:qFormat/>
    <w:rsid w:val="00387E08"/>
    <w:rPr>
      <w:i/>
    </w:rPr>
  </w:style>
  <w:style w:type="paragraph" w:styleId="BalloonText">
    <w:name w:val="Balloon Text"/>
    <w:basedOn w:val="Normal"/>
    <w:semiHidden/>
    <w:rsid w:val="00514BE0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546FB0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462120"/>
    <w:pPr>
      <w:spacing w:before="0" w:after="200" w:line="276" w:lineRule="auto"/>
      <w:ind w:left="720"/>
      <w:contextualSpacing/>
    </w:pPr>
    <w:rPr>
      <w:rFonts w:ascii="Calibri" w:eastAsia="Calibri" w:hAnsi="Calibri"/>
      <w:snapToGrid/>
      <w:sz w:val="22"/>
      <w:szCs w:val="22"/>
      <w:lang w:val="en-GB"/>
    </w:rPr>
  </w:style>
  <w:style w:type="character" w:styleId="CommentReference">
    <w:name w:val="annotation reference"/>
    <w:basedOn w:val="DefaultParagraphFont"/>
    <w:rsid w:val="00E0679A"/>
    <w:rPr>
      <w:sz w:val="16"/>
      <w:szCs w:val="16"/>
    </w:rPr>
  </w:style>
  <w:style w:type="paragraph" w:styleId="CommentText">
    <w:name w:val="annotation text"/>
    <w:basedOn w:val="Normal"/>
    <w:link w:val="CommentTextChar"/>
    <w:rsid w:val="00E0679A"/>
  </w:style>
  <w:style w:type="character" w:customStyle="1" w:styleId="CommentTextChar">
    <w:name w:val="Comment Text Char"/>
    <w:basedOn w:val="DefaultParagraphFont"/>
    <w:link w:val="CommentText"/>
    <w:rsid w:val="00E0679A"/>
    <w:rPr>
      <w:rFonts w:ascii="Arial" w:hAnsi="Arial"/>
      <w:snapToGrid w:val="0"/>
      <w:lang w:val="sv-SE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0679A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0679A"/>
    <w:rPr>
      <w:rFonts w:ascii="Arial" w:hAnsi="Arial"/>
      <w:b/>
      <w:bCs/>
      <w:snapToGrid w:val="0"/>
      <w:lang w:val="sv-SE"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DD7ADB"/>
    <w:rPr>
      <w:snapToGrid w:val="0"/>
      <w:lang w:val="fr-FR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ikis.ec.europa.eu/display/ExactExternalWiki/Annexes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www.iccwbo.org/incoterms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63B1F5D7841074CBE2E963D24797DAD" ma:contentTypeVersion="2" ma:contentTypeDescription="Create a new document." ma:contentTypeScope="" ma:versionID="15a6427ac11d8508562f6c3843e9e6d2">
  <xsd:schema xmlns:xsd="http://www.w3.org/2001/XMLSchema" xmlns:xs="http://www.w3.org/2001/XMLSchema" xmlns:p="http://schemas.microsoft.com/office/2006/metadata/properties" xmlns:ns2="1bece07b-d03c-423c-b8a0-beed4db0bbc2" targetNamespace="http://schemas.microsoft.com/office/2006/metadata/properties" ma:root="true" ma:fieldsID="637dbc7df8176e4c47be18347a5b6d0a" ns2:_="">
    <xsd:import namespace="1bece07b-d03c-423c-b8a0-beed4db0bbc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ece07b-d03c-423c-b8a0-beed4db0bbc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418F58-3241-4936-B546-70B08BACDD0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69390E6-FF05-484A-B2C4-69140AFED9F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BBA641B-218E-4497-A3BD-586CD559129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bece07b-d03c-423c-b8a0-beed4db0bbc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B9E9813-6940-434C-82A2-1D04D75A7C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580</Words>
  <Characters>3309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INSTRUCTIONS TO TENDERERS</vt:lpstr>
    </vt:vector>
  </TitlesOfParts>
  <Company>European Commission</Company>
  <LinksUpToDate>false</LinksUpToDate>
  <CharactersWithSpaces>3882</CharactersWithSpaces>
  <SharedDoc>false</SharedDoc>
  <HLinks>
    <vt:vector size="6" baseType="variant">
      <vt:variant>
        <vt:i4>1441884</vt:i4>
      </vt:variant>
      <vt:variant>
        <vt:i4>0</vt:i4>
      </vt:variant>
      <vt:variant>
        <vt:i4>0</vt:i4>
      </vt:variant>
      <vt:variant>
        <vt:i4>5</vt:i4>
      </vt:variant>
      <vt:variant>
        <vt:lpwstr>http://www.iccwbo.org/incoterms/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INSTRUCTIONS TO TENDERERS</dc:title>
  <dc:subject/>
  <dc:creator>BOURDILLEAU Anne (DEVCO)</dc:creator>
  <cp:keywords/>
  <cp:lastModifiedBy>User</cp:lastModifiedBy>
  <cp:revision>3</cp:revision>
  <cp:lastPrinted>2012-10-22T09:58:00Z</cp:lastPrinted>
  <dcterms:created xsi:type="dcterms:W3CDTF">2024-04-17T11:29:00Z</dcterms:created>
  <dcterms:modified xsi:type="dcterms:W3CDTF">2024-04-22T11:53:00Z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-322518691</vt:i4>
  </property>
  <property fmtid="{D5CDD505-2E9C-101B-9397-08002B2CF9AE}" pid="3" name="_ReviewingToolsShownOnce">
    <vt:lpwstr/>
  </property>
  <property fmtid="{D5CDD505-2E9C-101B-9397-08002B2CF9AE}" pid="4" name="ContentTypeId">
    <vt:lpwstr>0x010100263B1F5D7841074CBE2E963D24797DAD</vt:lpwstr>
  </property>
</Properties>
</file>